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4E3E" w14:textId="6F22B7B8"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A5C">
        <w:rPr>
          <w:rFonts w:cs="Arial"/>
        </w:rPr>
        <w:t>Na temelju članka 28. stavka 1. Zakona o javnoj nabavi (Narodne novine, broj 120/16) i na temelju članka 47. Statuta Grada Trilja (Službeni g</w:t>
      </w:r>
      <w:r w:rsidR="00B46D05">
        <w:rPr>
          <w:rFonts w:cs="Arial"/>
        </w:rPr>
        <w:t>lasnik Grada Trilja broj 03/09,</w:t>
      </w:r>
      <w:r w:rsidRPr="00A35A5C">
        <w:rPr>
          <w:rFonts w:cs="Arial"/>
        </w:rPr>
        <w:t xml:space="preserve"> 1/13</w:t>
      </w:r>
      <w:r w:rsidR="00B46D05">
        <w:rPr>
          <w:rFonts w:cs="Arial"/>
        </w:rPr>
        <w:t xml:space="preserve"> i 02/1</w:t>
      </w:r>
      <w:r w:rsidR="002B0A33">
        <w:rPr>
          <w:rFonts w:cs="Arial"/>
        </w:rPr>
        <w:t xml:space="preserve">8)  Gradonačelnik Grada Trilja </w:t>
      </w:r>
      <w:r w:rsidR="00184C9A">
        <w:rPr>
          <w:rFonts w:cs="Arial"/>
        </w:rPr>
        <w:t>21</w:t>
      </w:r>
      <w:r w:rsidR="002B0A33">
        <w:rPr>
          <w:rFonts w:cs="Arial"/>
        </w:rPr>
        <w:t>.</w:t>
      </w:r>
      <w:r w:rsidR="00184C9A">
        <w:rPr>
          <w:rFonts w:cs="Arial"/>
        </w:rPr>
        <w:t>10</w:t>
      </w:r>
      <w:r w:rsidR="00C219C5">
        <w:rPr>
          <w:rFonts w:cs="Arial"/>
        </w:rPr>
        <w:t>.201</w:t>
      </w:r>
      <w:r w:rsidR="00FE54EE">
        <w:rPr>
          <w:rFonts w:cs="Arial"/>
        </w:rPr>
        <w:t>9</w:t>
      </w:r>
      <w:r w:rsidRPr="00A35A5C">
        <w:rPr>
          <w:rFonts w:cs="Arial"/>
        </w:rPr>
        <w:t>. donosi</w:t>
      </w:r>
      <w:r w:rsidRPr="00D81675">
        <w:rPr>
          <w:rFonts w:ascii="Arial" w:hAnsi="Arial" w:cs="Arial"/>
          <w:sz w:val="20"/>
          <w:szCs w:val="20"/>
        </w:rPr>
        <w:t>:</w:t>
      </w:r>
    </w:p>
    <w:p w14:paraId="717E4E3F" w14:textId="77777777" w:rsidR="005C2CA6" w:rsidRDefault="005C2CA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7E4E40" w14:textId="77777777" w:rsidR="005C2CA6" w:rsidRDefault="005C2CA6" w:rsidP="005C2CA6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17E4E41" w14:textId="05D05C24" w:rsidR="005C2CA6" w:rsidRPr="00A400A9" w:rsidRDefault="00184C9A" w:rsidP="005C2CA6">
      <w:pPr>
        <w:spacing w:after="0" w:line="240" w:lineRule="auto"/>
        <w:ind w:left="600"/>
        <w:jc w:val="center"/>
        <w:rPr>
          <w:rFonts w:cs="Arial"/>
          <w:b/>
        </w:rPr>
      </w:pPr>
      <w:r>
        <w:rPr>
          <w:rFonts w:cs="Arial"/>
          <w:b/>
        </w:rPr>
        <w:t>V</w:t>
      </w:r>
      <w:r w:rsidR="005C2CA6" w:rsidRPr="00A400A9">
        <w:rPr>
          <w:rFonts w:cs="Arial"/>
          <w:b/>
        </w:rPr>
        <w:t>.  Izmje</w:t>
      </w:r>
      <w:r w:rsidR="00C219C5">
        <w:rPr>
          <w:rFonts w:cs="Arial"/>
          <w:b/>
        </w:rPr>
        <w:t xml:space="preserve">ne i </w:t>
      </w:r>
      <w:r w:rsidR="009A14DC">
        <w:rPr>
          <w:rFonts w:cs="Arial"/>
          <w:b/>
        </w:rPr>
        <w:t>dopune Plana nabave za 2019</w:t>
      </w:r>
      <w:r w:rsidR="005C2CA6" w:rsidRPr="00A400A9">
        <w:rPr>
          <w:rFonts w:cs="Arial"/>
          <w:b/>
        </w:rPr>
        <w:t xml:space="preserve">. godinu </w:t>
      </w:r>
    </w:p>
    <w:p w14:paraId="717E4E43" w14:textId="77777777" w:rsidR="005C2CA6" w:rsidRDefault="005C2CA6" w:rsidP="00BA0B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7E4E44" w14:textId="4AC46C65" w:rsidR="005C2CA6" w:rsidRPr="00480B5F" w:rsidRDefault="00480B5F" w:rsidP="008538D2">
      <w:pPr>
        <w:spacing w:after="0" w:line="240" w:lineRule="auto"/>
        <w:jc w:val="center"/>
        <w:rPr>
          <w:rFonts w:cs="Arial"/>
          <w:b/>
        </w:rPr>
      </w:pPr>
      <w:r w:rsidRPr="00480B5F">
        <w:rPr>
          <w:rFonts w:cs="Arial"/>
          <w:b/>
        </w:rPr>
        <w:t>I.</w:t>
      </w:r>
    </w:p>
    <w:p w14:paraId="717E4E45" w14:textId="77777777" w:rsidR="005C2CA6" w:rsidRDefault="005C2CA6" w:rsidP="005C2CA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17E4E46" w14:textId="1A7E3891" w:rsidR="005C2CA6" w:rsidRPr="00A400A9" w:rsidRDefault="00AA25C6" w:rsidP="005C2CA6">
      <w:pPr>
        <w:spacing w:after="0" w:line="240" w:lineRule="auto"/>
        <w:rPr>
          <w:rFonts w:cs="Arial"/>
        </w:rPr>
      </w:pPr>
      <w:r>
        <w:rPr>
          <w:rFonts w:cs="Arial"/>
        </w:rPr>
        <w:t>U planu nabave za</w:t>
      </w:r>
      <w:r w:rsidR="007A4D89">
        <w:rPr>
          <w:rFonts w:cs="Arial"/>
        </w:rPr>
        <w:t xml:space="preserve"> 2019. godinu KLASA: 011-01/19-01/</w:t>
      </w:r>
      <w:r w:rsidR="0091570A">
        <w:rPr>
          <w:rFonts w:cs="Arial"/>
        </w:rPr>
        <w:t>1</w:t>
      </w:r>
      <w:r>
        <w:rPr>
          <w:rFonts w:cs="Arial"/>
        </w:rPr>
        <w:t>, URBROJ: 2175-05-03-18</w:t>
      </w:r>
      <w:r w:rsidR="005C2CA6" w:rsidRPr="00A400A9">
        <w:rPr>
          <w:rFonts w:cs="Arial"/>
        </w:rPr>
        <w:t>-01</w:t>
      </w:r>
      <w:r w:rsidR="007A4D89">
        <w:rPr>
          <w:rFonts w:cs="Arial"/>
        </w:rPr>
        <w:t xml:space="preserve"> od 01.02.2019</w:t>
      </w:r>
      <w:r>
        <w:rPr>
          <w:rFonts w:cs="Arial"/>
        </w:rPr>
        <w:t>. u tablici  s popisom n</w:t>
      </w:r>
      <w:r w:rsidR="005F2D9C">
        <w:rPr>
          <w:rFonts w:cs="Arial"/>
        </w:rPr>
        <w:t>abava za 2019</w:t>
      </w:r>
      <w:r w:rsidR="00E476F9">
        <w:rPr>
          <w:rFonts w:cs="Arial"/>
        </w:rPr>
        <w:t>.</w:t>
      </w:r>
      <w:r w:rsidR="005F2D9C">
        <w:rPr>
          <w:rFonts w:cs="Arial"/>
        </w:rPr>
        <w:t xml:space="preserve"> dodaje</w:t>
      </w:r>
      <w:r w:rsidR="00F900A2" w:rsidRPr="00A400A9">
        <w:rPr>
          <w:rFonts w:cs="Arial"/>
        </w:rPr>
        <w:t xml:space="preserve"> </w:t>
      </w:r>
      <w:r w:rsidR="005F2D9C">
        <w:rPr>
          <w:rFonts w:cs="Arial"/>
        </w:rPr>
        <w:t>se sljedeći redni broj nabave</w:t>
      </w:r>
      <w:r>
        <w:rPr>
          <w:rFonts w:cs="Arial"/>
        </w:rPr>
        <w:t xml:space="preserve"> i tekst</w:t>
      </w:r>
      <w:r w:rsidR="00E476F9">
        <w:rPr>
          <w:rFonts w:cs="Arial"/>
        </w:rPr>
        <w:t xml:space="preserve"> u stupcima kako</w:t>
      </w:r>
      <w:r>
        <w:rPr>
          <w:rFonts w:cs="Arial"/>
        </w:rPr>
        <w:t xml:space="preserve"> slijedi</w:t>
      </w:r>
      <w:r w:rsidR="00F900A2" w:rsidRPr="00A400A9">
        <w:rPr>
          <w:rFonts w:cs="Arial"/>
        </w:rPr>
        <w:t xml:space="preserve">: </w:t>
      </w:r>
    </w:p>
    <w:p w14:paraId="717E4E48" w14:textId="77777777" w:rsidR="00F54566" w:rsidRPr="005C2CA6" w:rsidRDefault="00F54566" w:rsidP="005C2CA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550"/>
        <w:gridCol w:w="1624"/>
        <w:gridCol w:w="1615"/>
        <w:gridCol w:w="1747"/>
        <w:gridCol w:w="1678"/>
        <w:gridCol w:w="2054"/>
        <w:gridCol w:w="1710"/>
      </w:tblGrid>
      <w:tr w:rsidR="001424B3" w14:paraId="717E4E52" w14:textId="77777777" w:rsidTr="00FC0C6B">
        <w:tc>
          <w:tcPr>
            <w:tcW w:w="1276" w:type="dxa"/>
          </w:tcPr>
          <w:p w14:paraId="717E4E49" w14:textId="77777777" w:rsidR="001424B3" w:rsidRPr="00A400A9" w:rsidRDefault="001424B3" w:rsidP="00142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Evidencijski broj nabave</w:t>
            </w:r>
          </w:p>
        </w:tc>
        <w:tc>
          <w:tcPr>
            <w:tcW w:w="2550" w:type="dxa"/>
          </w:tcPr>
          <w:p w14:paraId="717E4E4A" w14:textId="77777777" w:rsidR="001424B3" w:rsidRPr="00A400A9" w:rsidRDefault="001424B3" w:rsidP="001424B3">
            <w:pPr>
              <w:jc w:val="center"/>
              <w:rPr>
                <w:sz w:val="20"/>
                <w:szCs w:val="20"/>
              </w:rPr>
            </w:pPr>
            <w:r w:rsidRPr="00A400A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A400A9">
              <w:rPr>
                <w:sz w:val="20"/>
                <w:szCs w:val="20"/>
              </w:rPr>
              <w:t>Predmet nabave</w:t>
            </w:r>
          </w:p>
        </w:tc>
        <w:tc>
          <w:tcPr>
            <w:tcW w:w="1624" w:type="dxa"/>
          </w:tcPr>
          <w:p w14:paraId="717E4E4B" w14:textId="77777777" w:rsidR="001424B3" w:rsidRDefault="001424B3" w:rsidP="001424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  <w:t>Brojčana oznaka predmeta nabave iz Jedinstvenog rječnika Javne nabave (CPV)</w:t>
            </w:r>
          </w:p>
        </w:tc>
        <w:tc>
          <w:tcPr>
            <w:tcW w:w="1615" w:type="dxa"/>
          </w:tcPr>
          <w:p w14:paraId="717E4E4C" w14:textId="77777777" w:rsidR="001424B3" w:rsidRPr="00A400A9" w:rsidRDefault="001424B3" w:rsidP="00142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A400A9">
              <w:rPr>
                <w:rFonts w:cs="Arial"/>
                <w:sz w:val="20"/>
                <w:szCs w:val="20"/>
              </w:rPr>
              <w:t>Procijenjena vrijednost nabave</w:t>
            </w:r>
            <w:r>
              <w:rPr>
                <w:rFonts w:cs="Arial"/>
                <w:sz w:val="20"/>
                <w:szCs w:val="20"/>
              </w:rPr>
              <w:t xml:space="preserve"> bez PDV-a</w:t>
            </w:r>
            <w:r w:rsidRPr="00A400A9">
              <w:rPr>
                <w:rFonts w:cs="Arial"/>
                <w:sz w:val="20"/>
                <w:szCs w:val="20"/>
              </w:rPr>
              <w:t>, ako je poznata [kn]</w:t>
            </w:r>
          </w:p>
        </w:tc>
        <w:tc>
          <w:tcPr>
            <w:tcW w:w="1747" w:type="dxa"/>
          </w:tcPr>
          <w:p w14:paraId="717E4E4D" w14:textId="77777777" w:rsidR="001424B3" w:rsidRPr="00BB485B" w:rsidRDefault="001424B3" w:rsidP="001424B3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</w:rPr>
              <w:br/>
            </w:r>
            <w:r>
              <w:rPr>
                <w:rFonts w:eastAsia="Times New Roman" w:cs="Arial"/>
                <w:sz w:val="20"/>
                <w:szCs w:val="20"/>
              </w:rPr>
              <w:br/>
            </w:r>
            <w:r w:rsidRPr="00BB485B">
              <w:rPr>
                <w:rFonts w:eastAsia="Times New Roman" w:cs="Arial"/>
                <w:sz w:val="20"/>
                <w:szCs w:val="20"/>
              </w:rPr>
              <w:t>Vrsta postupka javne nabave</w:t>
            </w:r>
          </w:p>
          <w:p w14:paraId="717E4E4E" w14:textId="77777777" w:rsidR="001424B3" w:rsidRDefault="001424B3" w:rsidP="001424B3">
            <w:pPr>
              <w:rPr>
                <w:b/>
              </w:rPr>
            </w:pPr>
          </w:p>
        </w:tc>
        <w:tc>
          <w:tcPr>
            <w:tcW w:w="1678" w:type="dxa"/>
          </w:tcPr>
          <w:p w14:paraId="717E4E4F" w14:textId="77777777" w:rsidR="001424B3" w:rsidRPr="009E04CC" w:rsidRDefault="001424B3" w:rsidP="002B0A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br/>
            </w:r>
            <w:r w:rsidRPr="009E04CC">
              <w:rPr>
                <w:bCs/>
                <w:sz w:val="20"/>
                <w:szCs w:val="20"/>
              </w:rPr>
              <w:t>Sklapa se Ugovo</w:t>
            </w:r>
            <w:r w:rsidR="002B0A33">
              <w:rPr>
                <w:bCs/>
                <w:sz w:val="20"/>
                <w:szCs w:val="20"/>
              </w:rPr>
              <w:t>r/okvirni sporazum/narudžbenica</w:t>
            </w:r>
          </w:p>
        </w:tc>
        <w:tc>
          <w:tcPr>
            <w:tcW w:w="2054" w:type="dxa"/>
          </w:tcPr>
          <w:p w14:paraId="717E4E50" w14:textId="77777777" w:rsidR="001424B3" w:rsidRPr="00BB485B" w:rsidRDefault="001424B3" w:rsidP="001424B3">
            <w:pPr>
              <w:jc w:val="center"/>
              <w:rPr>
                <w:b/>
                <w:sz w:val="20"/>
                <w:szCs w:val="20"/>
              </w:rPr>
            </w:pPr>
            <w:r w:rsidRPr="00BB485B">
              <w:rPr>
                <w:rFonts w:cs="Arial"/>
                <w:sz w:val="20"/>
                <w:szCs w:val="20"/>
              </w:rPr>
              <w:br/>
              <w:t>Planirani početak postupka javne nabave</w:t>
            </w:r>
          </w:p>
        </w:tc>
        <w:tc>
          <w:tcPr>
            <w:tcW w:w="1710" w:type="dxa"/>
          </w:tcPr>
          <w:p w14:paraId="717E4E51" w14:textId="77777777" w:rsidR="001424B3" w:rsidRPr="00BB485B" w:rsidRDefault="001424B3" w:rsidP="001424B3"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r w:rsidRPr="00BB485B">
              <w:rPr>
                <w:rFonts w:cs="Arial"/>
                <w:sz w:val="20"/>
                <w:szCs w:val="20"/>
              </w:rPr>
              <w:t>Planirano trajanje ugovora o javnoj nabavi ili okvirnog sporazuma</w:t>
            </w:r>
          </w:p>
        </w:tc>
      </w:tr>
      <w:tr w:rsidR="00372FE4" w14:paraId="5A23E9E7" w14:textId="77777777" w:rsidTr="00FC0C6B">
        <w:tc>
          <w:tcPr>
            <w:tcW w:w="1276" w:type="dxa"/>
          </w:tcPr>
          <w:p w14:paraId="2B1ECAB5" w14:textId="6A069BD1" w:rsidR="00372FE4" w:rsidRDefault="00EC675D" w:rsidP="004C57C8">
            <w:pPr>
              <w:jc w:val="center"/>
            </w:pPr>
            <w:r>
              <w:br/>
            </w:r>
            <w:r w:rsidR="00372FE4">
              <w:t>JN-4</w:t>
            </w:r>
            <w:r w:rsidR="004629F5">
              <w:t>4</w:t>
            </w:r>
            <w:r w:rsidR="00372FE4">
              <w:t>/19</w:t>
            </w:r>
          </w:p>
        </w:tc>
        <w:tc>
          <w:tcPr>
            <w:tcW w:w="2550" w:type="dxa"/>
          </w:tcPr>
          <w:p w14:paraId="57533BE6" w14:textId="66C97593" w:rsidR="00372FE4" w:rsidRDefault="0091410D" w:rsidP="004C57C8">
            <w:pPr>
              <w:jc w:val="center"/>
            </w:pPr>
            <w:r>
              <w:t xml:space="preserve">Radovi </w:t>
            </w:r>
            <w:r w:rsidR="00A651E8">
              <w:t>uređenja pojasa uz prometnicu Ž-6148 uz grad</w:t>
            </w:r>
            <w:r w:rsidR="00672F31">
              <w:t>ski park u Trilju</w:t>
            </w:r>
          </w:p>
        </w:tc>
        <w:tc>
          <w:tcPr>
            <w:tcW w:w="1624" w:type="dxa"/>
          </w:tcPr>
          <w:p w14:paraId="2F2DBE99" w14:textId="001A67DC" w:rsidR="00372FE4" w:rsidRPr="00BE6875" w:rsidRDefault="00B61B19" w:rsidP="004C57C8">
            <w:pPr>
              <w:jc w:val="center"/>
            </w:pPr>
            <w:r>
              <w:rPr>
                <w:sz w:val="20"/>
                <w:szCs w:val="20"/>
              </w:rPr>
              <w:br/>
            </w:r>
            <w:r w:rsidR="00437B31" w:rsidRPr="00BE6875">
              <w:t>4524</w:t>
            </w:r>
            <w:r w:rsidR="00BE6875" w:rsidRPr="00BE6875">
              <w:t>6500-8</w:t>
            </w:r>
          </w:p>
        </w:tc>
        <w:tc>
          <w:tcPr>
            <w:tcW w:w="1615" w:type="dxa"/>
          </w:tcPr>
          <w:p w14:paraId="08F5B779" w14:textId="62984972" w:rsidR="00372FE4" w:rsidRDefault="000A162F" w:rsidP="004C57C8">
            <w:pPr>
              <w:jc w:val="center"/>
            </w:pPr>
            <w:r>
              <w:br/>
            </w:r>
            <w:r w:rsidR="00672F31">
              <w:t>4</w:t>
            </w:r>
            <w:r>
              <w:t>50.000,00</w:t>
            </w:r>
          </w:p>
        </w:tc>
        <w:tc>
          <w:tcPr>
            <w:tcW w:w="1747" w:type="dxa"/>
          </w:tcPr>
          <w:p w14:paraId="558C3FCC" w14:textId="215FD200" w:rsidR="00372FE4" w:rsidRDefault="000A162F" w:rsidP="004C57C8">
            <w:pPr>
              <w:jc w:val="center"/>
            </w:pPr>
            <w:r>
              <w:t>Postupak jednostavne nabave</w:t>
            </w:r>
          </w:p>
        </w:tc>
        <w:tc>
          <w:tcPr>
            <w:tcW w:w="1678" w:type="dxa"/>
          </w:tcPr>
          <w:p w14:paraId="007860B6" w14:textId="3E1D4FC8" w:rsidR="00372FE4" w:rsidRPr="000A162F" w:rsidRDefault="000A162F" w:rsidP="004C57C8">
            <w:pPr>
              <w:jc w:val="center"/>
              <w:rPr>
                <w:bCs/>
              </w:rPr>
            </w:pPr>
            <w:r>
              <w:rPr>
                <w:b/>
              </w:rPr>
              <w:br/>
            </w:r>
            <w:r w:rsidRPr="000A162F">
              <w:rPr>
                <w:bCs/>
              </w:rPr>
              <w:t>Ugovor</w:t>
            </w:r>
          </w:p>
        </w:tc>
        <w:tc>
          <w:tcPr>
            <w:tcW w:w="2054" w:type="dxa"/>
          </w:tcPr>
          <w:p w14:paraId="2522D34D" w14:textId="3572BC64" w:rsidR="00372FE4" w:rsidRPr="000A162F" w:rsidRDefault="000A162F" w:rsidP="004C57C8">
            <w:pPr>
              <w:jc w:val="center"/>
              <w:rPr>
                <w:bCs/>
              </w:rPr>
            </w:pPr>
            <w:r>
              <w:rPr>
                <w:b/>
              </w:rPr>
              <w:br/>
            </w:r>
            <w:r w:rsidR="00672F31">
              <w:rPr>
                <w:bCs/>
              </w:rPr>
              <w:t>IV</w:t>
            </w:r>
            <w:r w:rsidRPr="000A162F">
              <w:rPr>
                <w:bCs/>
              </w:rPr>
              <w:t>. kvartal</w:t>
            </w:r>
          </w:p>
        </w:tc>
        <w:tc>
          <w:tcPr>
            <w:tcW w:w="1710" w:type="dxa"/>
          </w:tcPr>
          <w:p w14:paraId="4410F8C1" w14:textId="06B8B314" w:rsidR="00372FE4" w:rsidRDefault="000A162F" w:rsidP="004C57C8">
            <w:pPr>
              <w:jc w:val="center"/>
            </w:pPr>
            <w:r>
              <w:br/>
            </w:r>
            <w:r w:rsidR="00672F31">
              <w:t>3</w:t>
            </w:r>
            <w:r>
              <w:t xml:space="preserve"> mjeseca</w:t>
            </w:r>
          </w:p>
        </w:tc>
      </w:tr>
    </w:tbl>
    <w:p w14:paraId="076F5910" w14:textId="77777777" w:rsidR="00EC675D" w:rsidRDefault="00EC675D" w:rsidP="00672F31">
      <w:pPr>
        <w:rPr>
          <w:b/>
        </w:rPr>
      </w:pPr>
    </w:p>
    <w:p w14:paraId="717E4E61" w14:textId="4624D69A" w:rsidR="004C57C8" w:rsidRDefault="002B0A33" w:rsidP="008538D2">
      <w:pPr>
        <w:jc w:val="center"/>
        <w:rPr>
          <w:b/>
        </w:rPr>
      </w:pPr>
      <w:r>
        <w:rPr>
          <w:b/>
        </w:rPr>
        <w:t>II.</w:t>
      </w:r>
    </w:p>
    <w:p w14:paraId="0E49A532" w14:textId="4D5DB50B" w:rsidR="006D5A74" w:rsidRPr="00744E74" w:rsidRDefault="00744E74" w:rsidP="00744E74">
      <w:r w:rsidRPr="004C57C8">
        <w:t xml:space="preserve">U tablici s popisom nabava </w:t>
      </w:r>
      <w:r>
        <w:t>pod evidencijskim brojem MV-</w:t>
      </w:r>
      <w:r w:rsidR="00035014">
        <w:t>1</w:t>
      </w:r>
      <w:r w:rsidR="003F5AB3">
        <w:t>2</w:t>
      </w:r>
      <w:r>
        <w:t>/19 „</w:t>
      </w:r>
      <w:r w:rsidR="003F5AB3">
        <w:t>Održavanje nerazvrstanih cesta u zimskim uvjetima</w:t>
      </w:r>
      <w:r>
        <w:t xml:space="preserve">“ iznos procijenjene vrijednosti mijenja se iz </w:t>
      </w:r>
      <w:r w:rsidR="00376CBE">
        <w:t>250</w:t>
      </w:r>
      <w:r>
        <w:t xml:space="preserve">.000,00 kn u </w:t>
      </w:r>
      <w:r w:rsidR="00376CBE">
        <w:t>400</w:t>
      </w:r>
      <w:bookmarkStart w:id="0" w:name="_GoBack"/>
      <w:bookmarkEnd w:id="0"/>
      <w:r>
        <w:t xml:space="preserve">.000,00 kn. </w:t>
      </w:r>
    </w:p>
    <w:p w14:paraId="461EB866" w14:textId="35FD013A" w:rsidR="006D5A74" w:rsidRPr="006D5A74" w:rsidRDefault="006D5A74" w:rsidP="006D5A74">
      <w:pPr>
        <w:jc w:val="center"/>
        <w:rPr>
          <w:b/>
          <w:bCs/>
        </w:rPr>
      </w:pPr>
      <w:r w:rsidRPr="006D5A74">
        <w:rPr>
          <w:b/>
          <w:bCs/>
        </w:rPr>
        <w:t>III.</w:t>
      </w:r>
    </w:p>
    <w:p w14:paraId="717E4E62" w14:textId="4DA4CB79" w:rsidR="001C7A9B" w:rsidRPr="001C7A9B" w:rsidRDefault="00C219C5" w:rsidP="00EB1EBB">
      <w:r>
        <w:t xml:space="preserve">Ove </w:t>
      </w:r>
      <w:r w:rsidR="001C7A9B">
        <w:t>Izmje</w:t>
      </w:r>
      <w:r w:rsidR="006333CC">
        <w:t>ne i dopune Plana n</w:t>
      </w:r>
      <w:r w:rsidR="004C57C8">
        <w:t>abave za 2019</w:t>
      </w:r>
      <w:r w:rsidR="001C7A9B">
        <w:t xml:space="preserve">. </w:t>
      </w:r>
      <w:r w:rsidR="004C57C8">
        <w:t>godinu</w:t>
      </w:r>
      <w:r w:rsidR="001C7A9B">
        <w:t xml:space="preserve"> </w:t>
      </w:r>
      <w:r w:rsidR="002B0A33">
        <w:t xml:space="preserve">stupaju </w:t>
      </w:r>
      <w:r w:rsidR="001C7A9B">
        <w:t>na snagu dano</w:t>
      </w:r>
      <w:r w:rsidR="00AA25C6">
        <w:t>m donošenja, a objavit će su E</w:t>
      </w:r>
      <w:r>
        <w:t xml:space="preserve">lektroničkom oglasniku javne nabave i na web stranici Grada Trilja. </w:t>
      </w:r>
    </w:p>
    <w:p w14:paraId="3EDF92D2" w14:textId="77777777" w:rsidR="00FC0C6B" w:rsidRDefault="00FC0C6B" w:rsidP="00BA0B62"/>
    <w:p w14:paraId="6FD2BEC5" w14:textId="112E78DE" w:rsidR="00BA0B62" w:rsidRPr="00BA0B62" w:rsidRDefault="001C7A9B" w:rsidP="00BA0B62">
      <w:r w:rsidRPr="001C7A9B">
        <w:lastRenderedPageBreak/>
        <w:t xml:space="preserve">KLASA: </w:t>
      </w:r>
      <w:r w:rsidR="007A4D89">
        <w:t>011-01/19</w:t>
      </w:r>
      <w:r w:rsidR="00C219C5">
        <w:t>-01/</w:t>
      </w:r>
      <w:r w:rsidR="00B1070E">
        <w:t>6</w:t>
      </w:r>
      <w:r w:rsidRPr="001C7A9B">
        <w:br/>
        <w:t>URBROJ:</w:t>
      </w:r>
      <w:r w:rsidR="007A4D89">
        <w:t xml:space="preserve"> 2175-05-03-19</w:t>
      </w:r>
      <w:r>
        <w:t>-01</w:t>
      </w:r>
      <w:r w:rsidR="008B2732">
        <w:t xml:space="preserve">     </w:t>
      </w:r>
      <w:r w:rsidR="008B2732">
        <w:br/>
      </w:r>
      <w:r w:rsidR="008B2732" w:rsidRPr="008B2732">
        <w:t xml:space="preserve">U Trilju, </w:t>
      </w:r>
      <w:r w:rsidR="00BA0B62">
        <w:t>21</w:t>
      </w:r>
      <w:r w:rsidR="008B2732" w:rsidRPr="008B2732">
        <w:t>.</w:t>
      </w:r>
      <w:r w:rsidR="00BA0B62">
        <w:t>10</w:t>
      </w:r>
      <w:r w:rsidR="008B2732" w:rsidRPr="008B2732">
        <w:t xml:space="preserve">.2019.                                           </w:t>
      </w:r>
      <w:r w:rsidR="00BA0B62" w:rsidRPr="00BA0B62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0B62">
        <w:t xml:space="preserve">          </w:t>
      </w:r>
      <w:r w:rsidR="00BA0B62"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0B62" w:rsidRPr="00BA0B62">
        <w:t>GRADONAČELNIK</w:t>
      </w:r>
      <w:r w:rsidR="00BA0B62">
        <w:br/>
      </w:r>
      <w:r w:rsidR="00BA0B62" w:rsidRPr="00BA0B62">
        <w:t xml:space="preserve">                                                                                                                                                                                                                                             Ivan Šipić, dipl. teol. </w:t>
      </w:r>
    </w:p>
    <w:p w14:paraId="77BFC1BE" w14:textId="79E8B773" w:rsidR="00BA0B62" w:rsidRPr="00BA0B62" w:rsidRDefault="00BA0B62" w:rsidP="00BA0B62"/>
    <w:p w14:paraId="717E4E63" w14:textId="4C7AF529" w:rsidR="008B2732" w:rsidRDefault="008B2732" w:rsidP="005C2CA6">
      <w:r w:rsidRPr="008B2732">
        <w:t xml:space="preserve">                                                                                                                                                                </w:t>
      </w:r>
    </w:p>
    <w:p w14:paraId="717E4E65" w14:textId="384CDCCF" w:rsidR="001C7A9B" w:rsidRPr="001C7A9B" w:rsidRDefault="002B0A33" w:rsidP="00BA0B62">
      <w:r>
        <w:br/>
      </w:r>
    </w:p>
    <w:sectPr w:rsidR="001C7A9B" w:rsidRPr="001C7A9B" w:rsidSect="00F54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53F8"/>
    <w:multiLevelType w:val="hybridMultilevel"/>
    <w:tmpl w:val="9BFCA846"/>
    <w:lvl w:ilvl="0" w:tplc="703E862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6AC515C"/>
    <w:multiLevelType w:val="hybridMultilevel"/>
    <w:tmpl w:val="A3F814A2"/>
    <w:lvl w:ilvl="0" w:tplc="1B40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C02CD"/>
    <w:multiLevelType w:val="hybridMultilevel"/>
    <w:tmpl w:val="9C0020F6"/>
    <w:lvl w:ilvl="0" w:tplc="F6523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5754E"/>
    <w:multiLevelType w:val="hybridMultilevel"/>
    <w:tmpl w:val="64C0A02A"/>
    <w:lvl w:ilvl="0" w:tplc="69E4A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CA6"/>
    <w:rsid w:val="00035014"/>
    <w:rsid w:val="00046F3F"/>
    <w:rsid w:val="00050DA3"/>
    <w:rsid w:val="000A162F"/>
    <w:rsid w:val="000A2FEE"/>
    <w:rsid w:val="001424B3"/>
    <w:rsid w:val="00184C9A"/>
    <w:rsid w:val="001C7A9B"/>
    <w:rsid w:val="001E2876"/>
    <w:rsid w:val="001F1C9A"/>
    <w:rsid w:val="00246F73"/>
    <w:rsid w:val="002B0A33"/>
    <w:rsid w:val="00352E14"/>
    <w:rsid w:val="00372FE4"/>
    <w:rsid w:val="00376CBE"/>
    <w:rsid w:val="003D4B75"/>
    <w:rsid w:val="003E22C8"/>
    <w:rsid w:val="003F5AB3"/>
    <w:rsid w:val="004001BC"/>
    <w:rsid w:val="004022C0"/>
    <w:rsid w:val="00437B31"/>
    <w:rsid w:val="004629F5"/>
    <w:rsid w:val="00480B5F"/>
    <w:rsid w:val="004C57C8"/>
    <w:rsid w:val="004C57DF"/>
    <w:rsid w:val="004E2BC1"/>
    <w:rsid w:val="004F752D"/>
    <w:rsid w:val="00546B75"/>
    <w:rsid w:val="00565E8E"/>
    <w:rsid w:val="00593D47"/>
    <w:rsid w:val="005C2CA6"/>
    <w:rsid w:val="005D5754"/>
    <w:rsid w:val="005F2D9C"/>
    <w:rsid w:val="006333CC"/>
    <w:rsid w:val="00672F31"/>
    <w:rsid w:val="006B3F1F"/>
    <w:rsid w:val="006B51F9"/>
    <w:rsid w:val="006D1C7A"/>
    <w:rsid w:val="006D5A74"/>
    <w:rsid w:val="006E5171"/>
    <w:rsid w:val="00720E6B"/>
    <w:rsid w:val="007308EE"/>
    <w:rsid w:val="00744E74"/>
    <w:rsid w:val="007531A0"/>
    <w:rsid w:val="007A4D89"/>
    <w:rsid w:val="00846E91"/>
    <w:rsid w:val="008538D2"/>
    <w:rsid w:val="00862A93"/>
    <w:rsid w:val="00891B46"/>
    <w:rsid w:val="008B2732"/>
    <w:rsid w:val="0090043B"/>
    <w:rsid w:val="0091410D"/>
    <w:rsid w:val="0091570A"/>
    <w:rsid w:val="00997F03"/>
    <w:rsid w:val="009A14DC"/>
    <w:rsid w:val="009E745F"/>
    <w:rsid w:val="00A4005D"/>
    <w:rsid w:val="00A400A9"/>
    <w:rsid w:val="00A651E8"/>
    <w:rsid w:val="00AA25C6"/>
    <w:rsid w:val="00AD3CB0"/>
    <w:rsid w:val="00B01EDB"/>
    <w:rsid w:val="00B1070E"/>
    <w:rsid w:val="00B46D05"/>
    <w:rsid w:val="00B47B49"/>
    <w:rsid w:val="00B61B19"/>
    <w:rsid w:val="00B74627"/>
    <w:rsid w:val="00B75594"/>
    <w:rsid w:val="00B82966"/>
    <w:rsid w:val="00BA0B62"/>
    <w:rsid w:val="00BB485B"/>
    <w:rsid w:val="00BE6875"/>
    <w:rsid w:val="00BE68F4"/>
    <w:rsid w:val="00BF4EB7"/>
    <w:rsid w:val="00C03BF6"/>
    <w:rsid w:val="00C219C5"/>
    <w:rsid w:val="00CD4987"/>
    <w:rsid w:val="00E15DDF"/>
    <w:rsid w:val="00E476F9"/>
    <w:rsid w:val="00EA5283"/>
    <w:rsid w:val="00EB1EBB"/>
    <w:rsid w:val="00EB598C"/>
    <w:rsid w:val="00EC675D"/>
    <w:rsid w:val="00EC7E7F"/>
    <w:rsid w:val="00F22689"/>
    <w:rsid w:val="00F22EA5"/>
    <w:rsid w:val="00F237DA"/>
    <w:rsid w:val="00F54566"/>
    <w:rsid w:val="00F900A2"/>
    <w:rsid w:val="00FB160D"/>
    <w:rsid w:val="00FC0C6B"/>
    <w:rsid w:val="00FC3156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4E3E"/>
  <w15:docId w15:val="{7BF5E44D-996C-4403-89A5-5277ADB8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C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2CA6"/>
    <w:pPr>
      <w:ind w:left="720"/>
      <w:contextualSpacing/>
    </w:pPr>
  </w:style>
  <w:style w:type="table" w:styleId="Reetkatablice">
    <w:name w:val="Table Grid"/>
    <w:basedOn w:val="Obinatablica"/>
    <w:uiPriority w:val="59"/>
    <w:rsid w:val="00F54566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0A33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AD35-5936-41F1-9D72-36302C04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GradTrilj8</dc:creator>
  <cp:lastModifiedBy>Marko Varvodić</cp:lastModifiedBy>
  <cp:revision>78</cp:revision>
  <cp:lastPrinted>2019-03-07T08:56:00Z</cp:lastPrinted>
  <dcterms:created xsi:type="dcterms:W3CDTF">2017-08-02T10:59:00Z</dcterms:created>
  <dcterms:modified xsi:type="dcterms:W3CDTF">2019-11-06T11:28:00Z</dcterms:modified>
</cp:coreProperties>
</file>