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F40A23">
        <w:rPr>
          <w:rFonts w:cs="Arial"/>
        </w:rPr>
        <w:t>8</w:t>
      </w:r>
      <w:r w:rsidR="00A4310B">
        <w:rPr>
          <w:rFonts w:cs="Arial"/>
        </w:rPr>
        <w:t>)  Gradonačelnik Grada Trilja 20</w:t>
      </w:r>
      <w:bookmarkStart w:id="0" w:name="_GoBack"/>
      <w:bookmarkEnd w:id="0"/>
      <w:r w:rsidR="00F40A23">
        <w:rPr>
          <w:rFonts w:cs="Arial"/>
        </w:rPr>
        <w:t>.08</w:t>
      </w:r>
      <w:r w:rsidR="00C219C5">
        <w:rPr>
          <w:rFonts w:cs="Arial"/>
        </w:rPr>
        <w:t>.2018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C2CA6" w:rsidRPr="00A400A9" w:rsidRDefault="005C2CA6" w:rsidP="005C2CA6">
      <w:pPr>
        <w:spacing w:after="0" w:line="240" w:lineRule="auto"/>
        <w:ind w:left="600"/>
        <w:jc w:val="center"/>
        <w:rPr>
          <w:rFonts w:cs="Arial"/>
          <w:b/>
        </w:rPr>
      </w:pPr>
      <w:r w:rsidRPr="00A400A9">
        <w:rPr>
          <w:rFonts w:cs="Arial"/>
          <w:b/>
        </w:rPr>
        <w:t>I</w:t>
      </w:r>
      <w:r w:rsidR="0052741C">
        <w:rPr>
          <w:rFonts w:cs="Arial"/>
          <w:b/>
        </w:rPr>
        <w:t>V</w:t>
      </w:r>
      <w:r w:rsidRPr="00A400A9">
        <w:rPr>
          <w:rFonts w:cs="Arial"/>
          <w:b/>
        </w:rPr>
        <w:t>.  Izmje</w:t>
      </w:r>
      <w:r w:rsidR="00C219C5">
        <w:rPr>
          <w:rFonts w:cs="Arial"/>
          <w:b/>
        </w:rPr>
        <w:t>ne i dopune Plana nabave za 2018</w:t>
      </w:r>
      <w:r w:rsidRPr="00A400A9">
        <w:rPr>
          <w:rFonts w:cs="Arial"/>
          <w:b/>
        </w:rPr>
        <w:t xml:space="preserve">. godinu </w:t>
      </w:r>
    </w:p>
    <w:p w:rsidR="005C2CA6" w:rsidRDefault="005C2CA6" w:rsidP="00AA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C219C5">
        <w:rPr>
          <w:rFonts w:cs="Arial"/>
        </w:rPr>
        <w:t xml:space="preserve"> 2018. godinu KLASA: 022</w:t>
      </w:r>
      <w:r>
        <w:rPr>
          <w:rFonts w:cs="Arial"/>
        </w:rPr>
        <w:t>-01/18-01/6, URBROJ: 2175-05-03-18</w:t>
      </w:r>
      <w:r w:rsidR="005C2CA6" w:rsidRPr="00A400A9">
        <w:rPr>
          <w:rFonts w:cs="Arial"/>
        </w:rPr>
        <w:t>-01</w:t>
      </w:r>
      <w:r>
        <w:rPr>
          <w:rFonts w:cs="Arial"/>
        </w:rPr>
        <w:t xml:space="preserve"> od 22.01.2018. u tablici  s popisom n</w:t>
      </w:r>
      <w:r w:rsidR="00E476F9">
        <w:rPr>
          <w:rFonts w:cs="Arial"/>
        </w:rPr>
        <w:t>abava za 2018.</w:t>
      </w:r>
      <w:r w:rsidR="00F900A2" w:rsidRPr="00A400A9">
        <w:rPr>
          <w:rFonts w:cs="Arial"/>
        </w:rPr>
        <w:t xml:space="preserve"> dodaju </w:t>
      </w:r>
      <w:r w:rsidR="00F40A23">
        <w:rPr>
          <w:rFonts w:cs="Arial"/>
        </w:rPr>
        <w:t>se sljedeći evidencijski brojevi</w:t>
      </w:r>
      <w:r>
        <w:rPr>
          <w:rFonts w:cs="Arial"/>
        </w:rPr>
        <w:t xml:space="preserve"> nabava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701"/>
        <w:gridCol w:w="1843"/>
        <w:gridCol w:w="1559"/>
        <w:gridCol w:w="1843"/>
      </w:tblGrid>
      <w:tr w:rsidR="00F40A23" w:rsidTr="00EA5283">
        <w:tc>
          <w:tcPr>
            <w:tcW w:w="1276" w:type="dxa"/>
          </w:tcPr>
          <w:p w:rsidR="00F40A23" w:rsidRPr="00A400A9" w:rsidRDefault="00F40A23" w:rsidP="00A4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693" w:type="dxa"/>
          </w:tcPr>
          <w:p w:rsidR="00F40A23" w:rsidRPr="00A400A9" w:rsidRDefault="00F40A23" w:rsidP="00A400A9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F40A23" w:rsidRDefault="00F40A23" w:rsidP="00BB4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F40A23" w:rsidRPr="00A400A9" w:rsidRDefault="00F40A23" w:rsidP="00BB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843" w:type="dxa"/>
          </w:tcPr>
          <w:p w:rsidR="00F40A23" w:rsidRPr="00BB485B" w:rsidRDefault="00F40A23" w:rsidP="00BB485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:rsidR="00F40A23" w:rsidRDefault="00F40A23" w:rsidP="005C2CA6">
            <w:pPr>
              <w:rPr>
                <w:b/>
              </w:rPr>
            </w:pPr>
          </w:p>
        </w:tc>
        <w:tc>
          <w:tcPr>
            <w:tcW w:w="1559" w:type="dxa"/>
          </w:tcPr>
          <w:p w:rsidR="00F40A23" w:rsidRPr="00BB485B" w:rsidRDefault="00F40A23" w:rsidP="00046F3F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843" w:type="dxa"/>
          </w:tcPr>
          <w:p w:rsidR="00F40A23" w:rsidRPr="00BB485B" w:rsidRDefault="00F40A23" w:rsidP="005C2CA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F40A23" w:rsidTr="00EA5283">
        <w:tc>
          <w:tcPr>
            <w:tcW w:w="1276" w:type="dxa"/>
          </w:tcPr>
          <w:p w:rsidR="00F40A23" w:rsidRPr="00F54566" w:rsidRDefault="00AA3D96" w:rsidP="00F54566">
            <w:pPr>
              <w:jc w:val="center"/>
            </w:pPr>
            <w:r>
              <w:br/>
              <w:t>JN-38</w:t>
            </w:r>
            <w:r w:rsidR="00F40A23">
              <w:t>/18</w:t>
            </w:r>
          </w:p>
        </w:tc>
        <w:tc>
          <w:tcPr>
            <w:tcW w:w="2693" w:type="dxa"/>
          </w:tcPr>
          <w:p w:rsidR="00F40A23" w:rsidRPr="00F54566" w:rsidRDefault="00AA3D96" w:rsidP="00B75594">
            <w:pPr>
              <w:jc w:val="center"/>
            </w:pPr>
            <w:r>
              <w:t>Javna rasvjeta na desnoj obali Cetine, sjeverno i južno od mosta preko rijeke Cetine u Trilju</w:t>
            </w:r>
          </w:p>
        </w:tc>
        <w:tc>
          <w:tcPr>
            <w:tcW w:w="1701" w:type="dxa"/>
          </w:tcPr>
          <w:p w:rsidR="00F40A23" w:rsidRDefault="003722F0" w:rsidP="00BB485B">
            <w:pPr>
              <w:jc w:val="center"/>
            </w:pPr>
            <w:r>
              <w:br/>
            </w:r>
            <w:r w:rsidR="0052741C">
              <w:t>34993000-4</w:t>
            </w:r>
          </w:p>
        </w:tc>
        <w:tc>
          <w:tcPr>
            <w:tcW w:w="1701" w:type="dxa"/>
          </w:tcPr>
          <w:p w:rsidR="00F40A23" w:rsidRPr="00BB485B" w:rsidRDefault="00F40A23" w:rsidP="00BB485B">
            <w:pPr>
              <w:jc w:val="center"/>
            </w:pPr>
            <w:r>
              <w:br/>
            </w:r>
            <w:r w:rsidR="0052741C">
              <w:t>4</w:t>
            </w:r>
            <w:r>
              <w:t>80.000,00</w:t>
            </w:r>
          </w:p>
        </w:tc>
        <w:tc>
          <w:tcPr>
            <w:tcW w:w="1843" w:type="dxa"/>
          </w:tcPr>
          <w:p w:rsidR="00F40A23" w:rsidRPr="00BB485B" w:rsidRDefault="00F40A23" w:rsidP="00BB485B">
            <w:pPr>
              <w:jc w:val="center"/>
            </w:pPr>
            <w:r>
              <w:t>Postupak jednostavne nabave</w:t>
            </w:r>
          </w:p>
        </w:tc>
        <w:tc>
          <w:tcPr>
            <w:tcW w:w="1559" w:type="dxa"/>
          </w:tcPr>
          <w:p w:rsidR="00F40A23" w:rsidRPr="00BB485B" w:rsidRDefault="00F40A23" w:rsidP="00BB485B">
            <w:pPr>
              <w:jc w:val="center"/>
            </w:pPr>
            <w:r>
              <w:rPr>
                <w:b/>
              </w:rPr>
              <w:br/>
            </w:r>
            <w:r>
              <w:t>III</w:t>
            </w:r>
            <w:r w:rsidRPr="00BB485B">
              <w:t>. kvartal</w:t>
            </w:r>
          </w:p>
        </w:tc>
        <w:tc>
          <w:tcPr>
            <w:tcW w:w="1843" w:type="dxa"/>
          </w:tcPr>
          <w:p w:rsidR="00F40A23" w:rsidRDefault="0052741C" w:rsidP="00565E8E">
            <w:pPr>
              <w:jc w:val="center"/>
            </w:pPr>
            <w:r>
              <w:br/>
              <w:t>3</w:t>
            </w:r>
            <w:r w:rsidR="00F40A23" w:rsidRPr="00565E8E">
              <w:t xml:space="preserve"> mjeseca</w:t>
            </w:r>
          </w:p>
          <w:p w:rsidR="0052741C" w:rsidRDefault="0052741C" w:rsidP="00565E8E">
            <w:pPr>
              <w:jc w:val="center"/>
            </w:pPr>
          </w:p>
          <w:p w:rsidR="0052741C" w:rsidRPr="00565E8E" w:rsidRDefault="0052741C" w:rsidP="0052741C"/>
        </w:tc>
      </w:tr>
      <w:tr w:rsidR="0052741C" w:rsidTr="00EA5283">
        <w:tc>
          <w:tcPr>
            <w:tcW w:w="1276" w:type="dxa"/>
          </w:tcPr>
          <w:p w:rsidR="0052741C" w:rsidRDefault="0052741C" w:rsidP="00F54566">
            <w:pPr>
              <w:jc w:val="center"/>
            </w:pPr>
          </w:p>
          <w:p w:rsidR="0052741C" w:rsidRDefault="0052741C" w:rsidP="00F54566">
            <w:pPr>
              <w:jc w:val="center"/>
            </w:pPr>
            <w:r>
              <w:t>JN-39/18</w:t>
            </w:r>
          </w:p>
        </w:tc>
        <w:tc>
          <w:tcPr>
            <w:tcW w:w="2693" w:type="dxa"/>
          </w:tcPr>
          <w:p w:rsidR="0052741C" w:rsidRDefault="0052741C" w:rsidP="00B75594">
            <w:pPr>
              <w:jc w:val="center"/>
            </w:pPr>
            <w:r>
              <w:t xml:space="preserve">Zamjena stupova za javnu rasvjetu od glavnog mosta preko rijeke Cetine do crkve u Trilju </w:t>
            </w:r>
          </w:p>
        </w:tc>
        <w:tc>
          <w:tcPr>
            <w:tcW w:w="1701" w:type="dxa"/>
          </w:tcPr>
          <w:p w:rsidR="0052741C" w:rsidRDefault="0052741C" w:rsidP="00BB485B">
            <w:pPr>
              <w:jc w:val="center"/>
            </w:pPr>
            <w:r>
              <w:br/>
              <w:t>34993000-4</w:t>
            </w:r>
          </w:p>
        </w:tc>
        <w:tc>
          <w:tcPr>
            <w:tcW w:w="1701" w:type="dxa"/>
          </w:tcPr>
          <w:p w:rsidR="0052741C" w:rsidRDefault="0052741C" w:rsidP="00BB485B">
            <w:pPr>
              <w:jc w:val="center"/>
            </w:pPr>
            <w:r>
              <w:br/>
              <w:t xml:space="preserve">150.000,00 </w:t>
            </w:r>
          </w:p>
        </w:tc>
        <w:tc>
          <w:tcPr>
            <w:tcW w:w="1843" w:type="dxa"/>
          </w:tcPr>
          <w:p w:rsidR="0052741C" w:rsidRDefault="0052741C" w:rsidP="00BB485B">
            <w:pPr>
              <w:jc w:val="center"/>
            </w:pPr>
            <w:r>
              <w:t>Postupak jednostavne nabave</w:t>
            </w:r>
          </w:p>
        </w:tc>
        <w:tc>
          <w:tcPr>
            <w:tcW w:w="1559" w:type="dxa"/>
          </w:tcPr>
          <w:p w:rsidR="0052741C" w:rsidRPr="0052741C" w:rsidRDefault="0052741C" w:rsidP="00BB485B">
            <w:pPr>
              <w:jc w:val="center"/>
            </w:pPr>
            <w:r>
              <w:br/>
              <w:t>III. kvartal</w:t>
            </w:r>
          </w:p>
        </w:tc>
        <w:tc>
          <w:tcPr>
            <w:tcW w:w="1843" w:type="dxa"/>
          </w:tcPr>
          <w:p w:rsidR="0052741C" w:rsidRDefault="0052741C" w:rsidP="00565E8E">
            <w:pPr>
              <w:jc w:val="center"/>
            </w:pPr>
            <w:r>
              <w:br/>
              <w:t xml:space="preserve">2 mjeseca </w:t>
            </w:r>
          </w:p>
        </w:tc>
      </w:tr>
    </w:tbl>
    <w:p w:rsidR="0042033A" w:rsidRPr="00AA3D96" w:rsidRDefault="0042033A" w:rsidP="00AA3D96"/>
    <w:p w:rsidR="00F54566" w:rsidRDefault="00B46D05" w:rsidP="001C7A9B">
      <w:pPr>
        <w:jc w:val="center"/>
        <w:rPr>
          <w:b/>
        </w:rPr>
      </w:pPr>
      <w:r>
        <w:rPr>
          <w:b/>
        </w:rPr>
        <w:t xml:space="preserve"> </w:t>
      </w:r>
      <w:r w:rsidR="0052741C">
        <w:rPr>
          <w:b/>
        </w:rPr>
        <w:t xml:space="preserve">     </w:t>
      </w:r>
      <w:r w:rsidR="00480B5F">
        <w:rPr>
          <w:b/>
        </w:rPr>
        <w:t>II</w:t>
      </w:r>
      <w:r w:rsidR="001C7A9B">
        <w:rPr>
          <w:b/>
        </w:rPr>
        <w:t xml:space="preserve">. </w:t>
      </w:r>
    </w:p>
    <w:p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>
        <w:t>abave za 2018</w:t>
      </w:r>
      <w:r w:rsidR="001C7A9B">
        <w:t>. godinu stupaju 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:rsidR="001C7A9B" w:rsidRDefault="001C7A9B" w:rsidP="005C2CA6">
      <w:r w:rsidRPr="001C7A9B">
        <w:lastRenderedPageBreak/>
        <w:t xml:space="preserve">KLASA: </w:t>
      </w:r>
      <w:r w:rsidR="00846E91">
        <w:t>022</w:t>
      </w:r>
      <w:r w:rsidR="00C219C5">
        <w:t>-01/18-01/</w:t>
      </w:r>
      <w:r w:rsidR="0052741C">
        <w:t>10</w:t>
      </w:r>
      <w:r w:rsidRPr="001C7A9B">
        <w:br/>
        <w:t>URBROJ:</w:t>
      </w:r>
      <w:r w:rsidR="00C219C5">
        <w:t xml:space="preserve"> 2175-05-03-18</w:t>
      </w:r>
      <w:r>
        <w:t xml:space="preserve">-01                                                                                                                                                  </w:t>
      </w:r>
      <w:r w:rsidR="0052741C">
        <w:t xml:space="preserve">                   </w:t>
      </w:r>
      <w:r w:rsidR="0052741C">
        <w:br/>
        <w:t>U Trilju, 20</w:t>
      </w:r>
      <w:r w:rsidR="00F40A23">
        <w:t>.08</w:t>
      </w:r>
      <w:r w:rsidR="00C219C5">
        <w:t>.2018</w:t>
      </w:r>
      <w:r>
        <w:t xml:space="preserve">. </w:t>
      </w:r>
    </w:p>
    <w:p w:rsidR="00AA3D96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75594">
        <w:t xml:space="preserve"> </w:t>
      </w:r>
      <w:r>
        <w:t xml:space="preserve"> </w:t>
      </w:r>
      <w:r w:rsidR="00AA3D96">
        <w:t xml:space="preserve"> </w:t>
      </w:r>
      <w:r>
        <w:t>GRADONAČELNIK</w:t>
      </w:r>
    </w:p>
    <w:p w:rsidR="001C7A9B" w:rsidRPr="001C7A9B" w:rsidRDefault="001C7A9B" w:rsidP="005C2CA6">
      <w:r>
        <w:t xml:space="preserve">                                                                         </w:t>
      </w:r>
      <w:r w:rsidR="00AA3D96">
        <w:t xml:space="preserve">                                                                                                                                 </w:t>
      </w:r>
      <w:r>
        <w:t xml:space="preserve">Ivan </w:t>
      </w:r>
      <w:proofErr w:type="spellStart"/>
      <w:r>
        <w:t>Šipić</w:t>
      </w:r>
      <w:proofErr w:type="spellEnd"/>
      <w:r>
        <w:t xml:space="preserve">, dipl. teol.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6"/>
    <w:rsid w:val="00046F3F"/>
    <w:rsid w:val="0006273B"/>
    <w:rsid w:val="000A2FEE"/>
    <w:rsid w:val="001C7A9B"/>
    <w:rsid w:val="001E2876"/>
    <w:rsid w:val="00341BF1"/>
    <w:rsid w:val="00352E14"/>
    <w:rsid w:val="003722F0"/>
    <w:rsid w:val="004022C0"/>
    <w:rsid w:val="0042033A"/>
    <w:rsid w:val="00480B5F"/>
    <w:rsid w:val="004C57DF"/>
    <w:rsid w:val="0052741C"/>
    <w:rsid w:val="00565E8E"/>
    <w:rsid w:val="00593D47"/>
    <w:rsid w:val="005C2CA6"/>
    <w:rsid w:val="006333CC"/>
    <w:rsid w:val="006B3F1F"/>
    <w:rsid w:val="006B51F9"/>
    <w:rsid w:val="007531A0"/>
    <w:rsid w:val="00772B08"/>
    <w:rsid w:val="00846E91"/>
    <w:rsid w:val="00862A93"/>
    <w:rsid w:val="008E4B44"/>
    <w:rsid w:val="009E745F"/>
    <w:rsid w:val="00A4005D"/>
    <w:rsid w:val="00A400A9"/>
    <w:rsid w:val="00A4310B"/>
    <w:rsid w:val="00A776DD"/>
    <w:rsid w:val="00A85772"/>
    <w:rsid w:val="00AA25C6"/>
    <w:rsid w:val="00AA3D96"/>
    <w:rsid w:val="00AD3CB0"/>
    <w:rsid w:val="00B46D05"/>
    <w:rsid w:val="00B47B49"/>
    <w:rsid w:val="00B75594"/>
    <w:rsid w:val="00B82966"/>
    <w:rsid w:val="00BB485B"/>
    <w:rsid w:val="00BF4EB7"/>
    <w:rsid w:val="00C219C5"/>
    <w:rsid w:val="00CA2694"/>
    <w:rsid w:val="00CD4987"/>
    <w:rsid w:val="00E15DDF"/>
    <w:rsid w:val="00E476F9"/>
    <w:rsid w:val="00EA5283"/>
    <w:rsid w:val="00EB1EBB"/>
    <w:rsid w:val="00F237DA"/>
    <w:rsid w:val="00F40A23"/>
    <w:rsid w:val="00F54566"/>
    <w:rsid w:val="00F900A2"/>
    <w:rsid w:val="00FB160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16B9-17DC-4D11-8A6C-1E3984A6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GradTrilj8</cp:lastModifiedBy>
  <cp:revision>34</cp:revision>
  <cp:lastPrinted>2018-08-22T11:10:00Z</cp:lastPrinted>
  <dcterms:created xsi:type="dcterms:W3CDTF">2017-08-02T10:59:00Z</dcterms:created>
  <dcterms:modified xsi:type="dcterms:W3CDTF">2018-08-22T11:13:00Z</dcterms:modified>
</cp:coreProperties>
</file>