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DC" w:rsidRPr="00D81675" w:rsidRDefault="009318DC" w:rsidP="009318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 xml:space="preserve">Na temelju članka 28. stavka 1. Zakona o javnoj nabavi (Narodne novine, broj 120/16) i na temelju članka 47. Statuta Grada Trilja (Službeni glasnik Grada Trilja </w:t>
      </w:r>
      <w:r w:rsidR="00AF76B1" w:rsidRPr="00A35A5C">
        <w:rPr>
          <w:rFonts w:cs="Arial"/>
        </w:rPr>
        <w:t>broj 03/09 i 1/13</w:t>
      </w:r>
      <w:r w:rsidR="00D81675" w:rsidRPr="00A35A5C">
        <w:rPr>
          <w:rFonts w:cs="Arial"/>
        </w:rPr>
        <w:t>)  Gradonačelnik Grada Trilja 17</w:t>
      </w:r>
      <w:r w:rsidR="00AF76B1" w:rsidRPr="00A35A5C">
        <w:rPr>
          <w:rFonts w:cs="Arial"/>
        </w:rPr>
        <w:t xml:space="preserve">.02.2017. </w:t>
      </w:r>
      <w:r w:rsidRPr="00A35A5C">
        <w:rPr>
          <w:rFonts w:cs="Arial"/>
        </w:rPr>
        <w:t>donosi</w:t>
      </w:r>
      <w:r w:rsidR="00AF76B1" w:rsidRPr="00D81675">
        <w:rPr>
          <w:rFonts w:ascii="Arial" w:hAnsi="Arial" w:cs="Arial"/>
          <w:sz w:val="20"/>
          <w:szCs w:val="20"/>
        </w:rPr>
        <w:t xml:space="preserve"> </w:t>
      </w:r>
      <w:r w:rsidRPr="00D81675">
        <w:rPr>
          <w:rFonts w:ascii="Arial" w:hAnsi="Arial" w:cs="Arial"/>
          <w:sz w:val="20"/>
          <w:szCs w:val="20"/>
        </w:rPr>
        <w:t>:</w:t>
      </w:r>
    </w:p>
    <w:p w:rsidR="009318DC" w:rsidRDefault="009318DC" w:rsidP="009318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318DC" w:rsidRDefault="009318DC" w:rsidP="009318DC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9318DC" w:rsidRDefault="009318DC" w:rsidP="009318DC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2017. godinu</w:t>
      </w:r>
      <w:r w:rsidR="00B554C0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:rsidR="00B554C0" w:rsidRPr="00B554C0" w:rsidRDefault="00B554C0" w:rsidP="00B55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8DC" w:rsidRPr="00A35A5C" w:rsidRDefault="009318DC" w:rsidP="00ED1530">
      <w:pPr>
        <w:pStyle w:val="Odlomakpopisa"/>
        <w:numPr>
          <w:ilvl w:val="0"/>
          <w:numId w:val="2"/>
        </w:numPr>
        <w:spacing w:after="0" w:line="240" w:lineRule="auto"/>
        <w:rPr>
          <w:rFonts w:cs="Arial"/>
          <w:b/>
        </w:rPr>
      </w:pPr>
    </w:p>
    <w:tbl>
      <w:tblPr>
        <w:tblStyle w:val="Reetkatablice"/>
        <w:tblpPr w:leftFromText="180" w:rightFromText="180" w:vertAnchor="page" w:horzAnchor="margin" w:tblpY="6495"/>
        <w:tblW w:w="5000" w:type="pct"/>
        <w:tblInd w:w="0" w:type="dxa"/>
        <w:tblLook w:val="04A0" w:firstRow="1" w:lastRow="0" w:firstColumn="1" w:lastColumn="0" w:noHBand="0" w:noVBand="1"/>
      </w:tblPr>
      <w:tblGrid>
        <w:gridCol w:w="1102"/>
        <w:gridCol w:w="1274"/>
        <w:gridCol w:w="3265"/>
        <w:gridCol w:w="1689"/>
        <w:gridCol w:w="1851"/>
        <w:gridCol w:w="1669"/>
        <w:gridCol w:w="1689"/>
        <w:gridCol w:w="1681"/>
      </w:tblGrid>
      <w:tr w:rsidR="00A57655" w:rsidRPr="00A35A5C" w:rsidTr="00D43422">
        <w:trPr>
          <w:trHeight w:val="112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9318DC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Redni broj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9318DC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Evidencijski broj nabave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9318DC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Predmet nabave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9318DC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Procijenjena vrijednost nabave, ako je poznata [kn]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9318DC" w:rsidP="00FB4D7F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35A5C">
              <w:rPr>
                <w:rFonts w:eastAsia="Times New Roman" w:cs="Arial"/>
                <w:sz w:val="18"/>
                <w:szCs w:val="18"/>
              </w:rPr>
              <w:t>Vrsta postupka javne nabave</w:t>
            </w:r>
          </w:p>
          <w:p w:rsidR="009318DC" w:rsidRPr="00A35A5C" w:rsidRDefault="009318DC" w:rsidP="00FB4D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9318DC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9318DC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9318DC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Planirano trajanje ugovora o javnoj nabavi ili okvirnog sporazuma</w:t>
            </w:r>
          </w:p>
        </w:tc>
      </w:tr>
      <w:tr w:rsidR="00A57655" w:rsidRPr="00A35A5C" w:rsidTr="00F213C2">
        <w:trPr>
          <w:trHeight w:val="2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D81675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C241DA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JN-01/17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C241DA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Nabava uredske opreme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D4589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C241DA" w:rsidRPr="00A35A5C">
              <w:rPr>
                <w:rFonts w:cs="Arial"/>
                <w:sz w:val="18"/>
                <w:szCs w:val="18"/>
              </w:rPr>
              <w:t>.000,00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F213C2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C241DA" w:rsidRPr="00A35A5C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892B14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892B14">
              <w:rPr>
                <w:rFonts w:cs="Arial"/>
                <w:sz w:val="18"/>
                <w:szCs w:val="18"/>
              </w:rPr>
              <w:t>2.kv</w:t>
            </w:r>
            <w:r>
              <w:rPr>
                <w:rFonts w:cs="Arial"/>
                <w:sz w:val="18"/>
                <w:szCs w:val="18"/>
              </w:rPr>
              <w:t>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892B14" w:rsidRDefault="00D65A77" w:rsidP="00FB4D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892B14" w:rsidRPr="00892B14">
              <w:rPr>
                <w:rFonts w:cs="Arial"/>
                <w:sz w:val="18"/>
                <w:szCs w:val="18"/>
              </w:rPr>
              <w:t>6 mjeseci</w:t>
            </w:r>
          </w:p>
        </w:tc>
      </w:tr>
      <w:tr w:rsidR="00A57655" w:rsidRPr="00A35A5C" w:rsidTr="00F213C2">
        <w:trPr>
          <w:trHeight w:val="2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C241DA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C241DA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JN-02/17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C241DA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Izrada projekta zgrade gradske uprave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552741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</w:t>
            </w:r>
            <w:r w:rsidR="00C241DA" w:rsidRPr="00A35A5C">
              <w:rPr>
                <w:rFonts w:cs="Arial"/>
                <w:sz w:val="18"/>
                <w:szCs w:val="18"/>
              </w:rPr>
              <w:t>.000,00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C241DA" w:rsidRPr="00A35A5C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mjeseca</w:t>
            </w:r>
          </w:p>
        </w:tc>
      </w:tr>
      <w:tr w:rsidR="00A57655" w:rsidRPr="00A35A5C" w:rsidTr="00F213C2">
        <w:trPr>
          <w:trHeight w:val="2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DC" w:rsidRPr="00A35A5C" w:rsidRDefault="00C241DA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JN-03/17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Izrada prostornog plana uređenja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A648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217CC7" w:rsidRPr="00A35A5C">
              <w:rPr>
                <w:rFonts w:cs="Arial"/>
                <w:sz w:val="18"/>
                <w:szCs w:val="18"/>
              </w:rPr>
              <w:t>0.000,00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217CC7" w:rsidRPr="00A35A5C">
              <w:rPr>
                <w:rFonts w:cs="Arial"/>
                <w:sz w:val="18"/>
                <w:szCs w:val="18"/>
              </w:rPr>
              <w:t xml:space="preserve">govor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mjeseci</w:t>
            </w:r>
          </w:p>
        </w:tc>
      </w:tr>
      <w:tr w:rsidR="00A57655" w:rsidRPr="00A35A5C" w:rsidTr="00F213C2">
        <w:trPr>
          <w:trHeight w:val="2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JN-04/17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 xml:space="preserve">Održavanje poljskih </w:t>
            </w:r>
            <w:proofErr w:type="spellStart"/>
            <w:r w:rsidRPr="00A35A5C">
              <w:rPr>
                <w:rFonts w:cs="Arial"/>
                <w:sz w:val="18"/>
                <w:szCs w:val="18"/>
              </w:rPr>
              <w:t>puteva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552741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  <w:r w:rsidR="00217CC7" w:rsidRPr="00A35A5C">
              <w:rPr>
                <w:rFonts w:cs="Arial"/>
                <w:sz w:val="18"/>
                <w:szCs w:val="18"/>
              </w:rPr>
              <w:t>.000,00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217CC7" w:rsidRPr="00A35A5C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mjeseci</w:t>
            </w:r>
          </w:p>
        </w:tc>
      </w:tr>
      <w:tr w:rsidR="00A57655" w:rsidRPr="00A35A5C" w:rsidTr="00F213C2">
        <w:trPr>
          <w:trHeight w:val="2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JN-05/17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Nabava komunalne opreme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552741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</w:t>
            </w:r>
            <w:r w:rsidR="00217CC7" w:rsidRPr="00A35A5C">
              <w:rPr>
                <w:rFonts w:cs="Arial"/>
                <w:sz w:val="18"/>
                <w:szCs w:val="18"/>
              </w:rPr>
              <w:t>.000,00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217CC7" w:rsidRPr="00A35A5C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mjeseci</w:t>
            </w:r>
          </w:p>
        </w:tc>
      </w:tr>
      <w:tr w:rsidR="00A57655" w:rsidRPr="00A35A5C" w:rsidTr="00F213C2">
        <w:trPr>
          <w:trHeight w:val="2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JN-06/17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Izrada plana gospodarenja otpadom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D4589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217CC7" w:rsidRPr="00A35A5C">
              <w:rPr>
                <w:rFonts w:cs="Arial"/>
                <w:sz w:val="18"/>
                <w:szCs w:val="18"/>
              </w:rPr>
              <w:t>.000,00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217CC7" w:rsidRPr="00A35A5C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mjeseca</w:t>
            </w:r>
          </w:p>
        </w:tc>
      </w:tr>
      <w:tr w:rsidR="00A57655" w:rsidRPr="00A35A5C" w:rsidTr="00F213C2">
        <w:trPr>
          <w:trHeight w:val="2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JN-07/17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217CC7" w:rsidP="00FB4D7F">
            <w:pPr>
              <w:jc w:val="center"/>
              <w:rPr>
                <w:rFonts w:cs="Arial"/>
                <w:sz w:val="18"/>
                <w:szCs w:val="18"/>
              </w:rPr>
            </w:pPr>
            <w:r w:rsidRPr="00A35A5C">
              <w:rPr>
                <w:rFonts w:cs="Arial"/>
                <w:sz w:val="18"/>
                <w:szCs w:val="18"/>
              </w:rPr>
              <w:t>Uređenje gradskog parka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A648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  <w:r w:rsidR="00217CC7" w:rsidRPr="00A35A5C">
              <w:rPr>
                <w:rFonts w:cs="Arial"/>
                <w:sz w:val="18"/>
                <w:szCs w:val="18"/>
              </w:rPr>
              <w:t xml:space="preserve">.000,00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217CC7" w:rsidRPr="00A35A5C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mjeseca</w:t>
            </w:r>
          </w:p>
        </w:tc>
      </w:tr>
      <w:tr w:rsidR="00A57655" w:rsidRPr="00A35A5C" w:rsidTr="00F213C2">
        <w:trPr>
          <w:trHeight w:val="2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A35A5C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A35A5C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JN-08/17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A35A5C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Izrada projekta </w:t>
            </w:r>
            <w:proofErr w:type="spellStart"/>
            <w:r>
              <w:rPr>
                <w:rFonts w:cs="Arial"/>
                <w:sz w:val="18"/>
                <w:szCs w:val="18"/>
              </w:rPr>
              <w:t>reciklažnog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dvorišta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552741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A35A5C">
              <w:rPr>
                <w:rFonts w:cs="Arial"/>
                <w:sz w:val="18"/>
                <w:szCs w:val="18"/>
              </w:rPr>
              <w:t>0.000,00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A35A5C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D4589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892B14">
              <w:rPr>
                <w:rFonts w:cs="Arial"/>
                <w:sz w:val="18"/>
                <w:szCs w:val="18"/>
              </w:rPr>
              <w:t xml:space="preserve"> mjeseci</w:t>
            </w:r>
          </w:p>
        </w:tc>
      </w:tr>
      <w:tr w:rsidR="00A57655" w:rsidRPr="00A35A5C" w:rsidTr="00F213C2">
        <w:trPr>
          <w:trHeight w:val="2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A35A5C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A35A5C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JN-09/17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D4589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cs="Arial"/>
                <w:sz w:val="18"/>
                <w:szCs w:val="18"/>
              </w:rPr>
              <w:t>reciklažnog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dvorišta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D4589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  <w:r w:rsidR="009D730E">
              <w:rPr>
                <w:rFonts w:cs="Arial"/>
                <w:sz w:val="18"/>
                <w:szCs w:val="18"/>
              </w:rPr>
              <w:t>.000,00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9D730E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D4589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92B14">
              <w:rPr>
                <w:rFonts w:cs="Arial"/>
                <w:sz w:val="18"/>
                <w:szCs w:val="18"/>
              </w:rPr>
              <w:t>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D4589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892B14">
              <w:rPr>
                <w:rFonts w:cs="Arial"/>
                <w:sz w:val="18"/>
                <w:szCs w:val="18"/>
              </w:rPr>
              <w:t xml:space="preserve"> mjeseci</w:t>
            </w:r>
          </w:p>
        </w:tc>
      </w:tr>
      <w:tr w:rsidR="00A57655" w:rsidRPr="00A35A5C" w:rsidTr="00F213C2">
        <w:trPr>
          <w:trHeight w:val="2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9D730E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9D730E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JN-10/17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9D730E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Obnova križa na Biloj Glavici u Trilju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A648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9D730E">
              <w:rPr>
                <w:rFonts w:cs="Arial"/>
                <w:sz w:val="18"/>
                <w:szCs w:val="18"/>
              </w:rPr>
              <w:t xml:space="preserve">.000,00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9D730E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mjeseca</w:t>
            </w:r>
          </w:p>
        </w:tc>
      </w:tr>
      <w:tr w:rsidR="00A57655" w:rsidRPr="00A35A5C" w:rsidTr="00F213C2">
        <w:trPr>
          <w:trHeight w:val="2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9D730E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9D730E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JN-11/17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D45892" w:rsidP="00D458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Izrada projekata</w:t>
            </w:r>
            <w:r w:rsidR="009D730E">
              <w:rPr>
                <w:rFonts w:cs="Arial"/>
                <w:sz w:val="18"/>
                <w:szCs w:val="18"/>
              </w:rPr>
              <w:t xml:space="preserve"> za igrališt</w:t>
            </w:r>
            <w:r>
              <w:rPr>
                <w:rFonts w:cs="Arial"/>
                <w:sz w:val="18"/>
                <w:szCs w:val="18"/>
              </w:rPr>
              <w:t>a</w:t>
            </w:r>
            <w:r w:rsidR="009D730E">
              <w:rPr>
                <w:rFonts w:cs="Arial"/>
                <w:sz w:val="18"/>
                <w:szCs w:val="18"/>
              </w:rPr>
              <w:t xml:space="preserve"> u Košutama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D4342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  <w:r w:rsidR="009D730E">
              <w:rPr>
                <w:rFonts w:cs="Arial"/>
                <w:sz w:val="18"/>
                <w:szCs w:val="18"/>
              </w:rPr>
              <w:t>.000,00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9D730E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892B14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mjeseca</w:t>
            </w:r>
          </w:p>
        </w:tc>
      </w:tr>
      <w:tr w:rsidR="00A57655" w:rsidRPr="00A35A5C" w:rsidTr="00F213C2">
        <w:trPr>
          <w:trHeight w:val="26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7919CF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AE133E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JN-12/17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D4589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sportskih igrališta u Košutama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D4589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</w:t>
            </w:r>
            <w:r w:rsidR="00FB4D7F">
              <w:rPr>
                <w:rFonts w:cs="Arial"/>
                <w:sz w:val="18"/>
                <w:szCs w:val="18"/>
              </w:rPr>
              <w:t>.000,00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F213C2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357D65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FB4D7F">
              <w:rPr>
                <w:rFonts w:cs="Arial"/>
                <w:sz w:val="18"/>
                <w:szCs w:val="18"/>
              </w:rPr>
              <w:t>govor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450CC6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892B14">
              <w:rPr>
                <w:rFonts w:cs="Arial"/>
                <w:sz w:val="18"/>
                <w:szCs w:val="18"/>
              </w:rPr>
              <w:t>.kvartal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C" w:rsidRPr="00A35A5C" w:rsidRDefault="00450CC6" w:rsidP="00FB4D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 mjeseci</w:t>
            </w:r>
          </w:p>
        </w:tc>
      </w:tr>
    </w:tbl>
    <w:p w:rsidR="009318DC" w:rsidRPr="00A35A5C" w:rsidRDefault="0094056B" w:rsidP="009318DC">
      <w:pPr>
        <w:rPr>
          <w:rFonts w:cs="Arial"/>
        </w:rPr>
      </w:pPr>
      <w:r w:rsidRPr="00A35A5C">
        <w:rPr>
          <w:rFonts w:cs="Arial"/>
        </w:rPr>
        <w:t xml:space="preserve">            </w:t>
      </w:r>
      <w:r w:rsidR="00356D1C">
        <w:rPr>
          <w:rFonts w:cs="Arial"/>
        </w:rPr>
        <w:t xml:space="preserve">  </w:t>
      </w:r>
      <w:r w:rsidRPr="00A35A5C">
        <w:rPr>
          <w:rFonts w:cs="Arial"/>
        </w:rPr>
        <w:t xml:space="preserve"> </w:t>
      </w:r>
      <w:r w:rsidR="00ED1530" w:rsidRPr="00A35A5C">
        <w:rPr>
          <w:rFonts w:cs="Arial"/>
        </w:rPr>
        <w:t xml:space="preserve">Grad </w:t>
      </w:r>
      <w:proofErr w:type="spellStart"/>
      <w:r w:rsidR="00ED1530" w:rsidRPr="00A35A5C">
        <w:rPr>
          <w:rFonts w:cs="Arial"/>
        </w:rPr>
        <w:t>Trilj</w:t>
      </w:r>
      <w:proofErr w:type="spellEnd"/>
      <w:r w:rsidR="00ED1530" w:rsidRPr="00A35A5C">
        <w:rPr>
          <w:rFonts w:cs="Arial"/>
        </w:rPr>
        <w:t xml:space="preserve"> kao javni naručitelj u skladu sa Zako</w:t>
      </w:r>
      <w:r w:rsidR="00B8213A" w:rsidRPr="00A35A5C">
        <w:rPr>
          <w:rFonts w:cs="Arial"/>
        </w:rPr>
        <w:t>nom o javnoj nabavi donosi Plan</w:t>
      </w:r>
      <w:r w:rsidR="00ED1530" w:rsidRPr="00A35A5C">
        <w:rPr>
          <w:rFonts w:cs="Arial"/>
        </w:rPr>
        <w:t xml:space="preserve"> nabave</w:t>
      </w:r>
      <w:r w:rsidR="00A57655" w:rsidRPr="00A35A5C">
        <w:rPr>
          <w:rFonts w:cs="Arial"/>
        </w:rPr>
        <w:t xml:space="preserve"> za proračunsku godinu 2017. Plan je izrađen u skladu s proračunom Grada Trilja</w:t>
      </w:r>
      <w:r w:rsidRPr="00A35A5C">
        <w:rPr>
          <w:rFonts w:cs="Arial"/>
        </w:rPr>
        <w:t xml:space="preserve"> za 2017. </w:t>
      </w:r>
      <w:r w:rsidR="00D43422">
        <w:rPr>
          <w:rFonts w:cs="Arial"/>
        </w:rPr>
        <w:t>g</w:t>
      </w:r>
      <w:r w:rsidRPr="00A35A5C">
        <w:rPr>
          <w:rFonts w:cs="Arial"/>
        </w:rPr>
        <w:t>odinu</w:t>
      </w:r>
      <w:r w:rsidR="00A57655" w:rsidRPr="00A35A5C">
        <w:rPr>
          <w:rFonts w:cs="Arial"/>
        </w:rPr>
        <w:t xml:space="preserve"> donesenim na 26. </w:t>
      </w:r>
      <w:r w:rsidR="00401378">
        <w:rPr>
          <w:rFonts w:cs="Arial"/>
        </w:rPr>
        <w:t>s</w:t>
      </w:r>
      <w:r w:rsidR="00A57655" w:rsidRPr="00A35A5C">
        <w:rPr>
          <w:rFonts w:cs="Arial"/>
        </w:rPr>
        <w:t xml:space="preserve">jednici </w:t>
      </w:r>
      <w:r w:rsidRPr="00A35A5C">
        <w:rPr>
          <w:rFonts w:cs="Arial"/>
        </w:rPr>
        <w:t xml:space="preserve">Gradskog vijeća </w:t>
      </w:r>
      <w:r w:rsidR="00A57655" w:rsidRPr="00A35A5C">
        <w:rPr>
          <w:rFonts w:cs="Arial"/>
        </w:rPr>
        <w:t>grad</w:t>
      </w:r>
      <w:r w:rsidRPr="00A35A5C">
        <w:rPr>
          <w:rFonts w:cs="Arial"/>
        </w:rPr>
        <w:t>a</w:t>
      </w:r>
      <w:r w:rsidR="00A57655" w:rsidRPr="00A35A5C">
        <w:rPr>
          <w:rFonts w:cs="Arial"/>
        </w:rPr>
        <w:t xml:space="preserve"> Trilja </w:t>
      </w:r>
      <w:r w:rsidR="00960C43">
        <w:rPr>
          <w:rFonts w:cs="Arial"/>
        </w:rPr>
        <w:t>održanoj 20</w:t>
      </w:r>
      <w:r w:rsidRPr="00A35A5C">
        <w:rPr>
          <w:rFonts w:cs="Arial"/>
        </w:rPr>
        <w:t xml:space="preserve">. </w:t>
      </w:r>
      <w:r w:rsidR="00D43422">
        <w:rPr>
          <w:rFonts w:cs="Arial"/>
        </w:rPr>
        <w:t>p</w:t>
      </w:r>
      <w:r w:rsidRPr="00A35A5C">
        <w:rPr>
          <w:rFonts w:cs="Arial"/>
        </w:rPr>
        <w:t xml:space="preserve">rosinca 2016. </w:t>
      </w:r>
      <w:r w:rsidR="00D43422">
        <w:rPr>
          <w:rFonts w:cs="Arial"/>
        </w:rPr>
        <w:t>g</w:t>
      </w:r>
      <w:r w:rsidRPr="00A35A5C">
        <w:rPr>
          <w:rFonts w:cs="Arial"/>
        </w:rPr>
        <w:t xml:space="preserve">odine. </w:t>
      </w:r>
    </w:p>
    <w:p w:rsidR="00FB4D7F" w:rsidRPr="00356D1C" w:rsidRDefault="00356D1C" w:rsidP="00356D1C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   </w:t>
      </w:r>
      <w:r w:rsidR="000561DA">
        <w:rPr>
          <w:rFonts w:cs="Arial"/>
          <w:b/>
        </w:rPr>
        <w:t xml:space="preserve"> </w:t>
      </w:r>
      <w:r w:rsidR="0094056B" w:rsidRPr="00A35A5C">
        <w:rPr>
          <w:rFonts w:cs="Arial"/>
          <w:b/>
        </w:rPr>
        <w:t>II.</w:t>
      </w:r>
      <w:r>
        <w:rPr>
          <w:rFonts w:cs="Arial"/>
          <w:b/>
        </w:rPr>
        <w:br/>
        <w:t xml:space="preserve">           </w:t>
      </w:r>
      <w:r w:rsidR="0094056B" w:rsidRPr="00A35A5C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="0094056B" w:rsidRPr="00A35A5C">
        <w:rPr>
          <w:rFonts w:cs="Arial"/>
        </w:rPr>
        <w:t>U tablici 1 prikaz</w:t>
      </w:r>
      <w:r w:rsidR="00D81675" w:rsidRPr="00A35A5C">
        <w:rPr>
          <w:rFonts w:cs="Arial"/>
        </w:rPr>
        <w:t xml:space="preserve">an je popis nabave roba i usluga procijenjene vrijednosti manje od 200.000,00 kn i radova procijenjene vrijednosti manje od 500.000,00 kn, odnosno jednostavne nabave. </w:t>
      </w:r>
      <w:r w:rsidR="007919CF">
        <w:rPr>
          <w:rFonts w:cs="Arial"/>
        </w:rPr>
        <w:br/>
        <w:t xml:space="preserve">           </w:t>
      </w:r>
      <w:r>
        <w:rPr>
          <w:rFonts w:cs="Arial"/>
        </w:rPr>
        <w:t xml:space="preserve">  </w:t>
      </w:r>
      <w:r w:rsidR="007919CF" w:rsidRPr="00A35A5C">
        <w:rPr>
          <w:rFonts w:cs="Arial"/>
        </w:rPr>
        <w:t>Tablica 2 prikazuje popis nabave male vrijednosti, čija je procijenjena vrijednost veća od jednostavne, a manja od pragova nabave velike vrijednosti</w:t>
      </w:r>
      <w:r w:rsidR="007919CF">
        <w:rPr>
          <w:rFonts w:ascii="Arial" w:hAnsi="Arial" w:cs="Arial"/>
          <w:sz w:val="20"/>
          <w:szCs w:val="20"/>
        </w:rPr>
        <w:t xml:space="preserve">. </w:t>
      </w:r>
      <w:r w:rsidR="007919CF">
        <w:rPr>
          <w:rFonts w:ascii="Arial" w:hAnsi="Arial" w:cs="Arial"/>
          <w:sz w:val="20"/>
          <w:szCs w:val="20"/>
        </w:rPr>
        <w:br/>
      </w:r>
      <w:r w:rsidR="007919CF">
        <w:rPr>
          <w:rFonts w:ascii="Arial" w:hAnsi="Arial" w:cs="Arial"/>
          <w:sz w:val="20"/>
          <w:szCs w:val="20"/>
        </w:rPr>
        <w:br/>
      </w:r>
      <w:r w:rsidR="00871F31">
        <w:rPr>
          <w:rFonts w:ascii="Arial" w:hAnsi="Arial" w:cs="Arial"/>
          <w:b/>
          <w:sz w:val="20"/>
          <w:szCs w:val="20"/>
        </w:rPr>
        <w:t>Tablica 1</w:t>
      </w:r>
      <w:r w:rsidR="00FB4D7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Reetkatablice"/>
        <w:tblpPr w:leftFromText="180" w:rightFromText="180" w:horzAnchor="margin" w:tblpY="-450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3261"/>
        <w:gridCol w:w="1701"/>
        <w:gridCol w:w="1842"/>
        <w:gridCol w:w="1701"/>
        <w:gridCol w:w="1701"/>
        <w:gridCol w:w="1638"/>
      </w:tblGrid>
      <w:tr w:rsidR="00D45892" w:rsidTr="00FA6482">
        <w:tc>
          <w:tcPr>
            <w:tcW w:w="1101" w:type="dxa"/>
          </w:tcPr>
          <w:p w:rsidR="00D45892" w:rsidRPr="00960C43" w:rsidRDefault="00D4589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275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JN-13/17</w:t>
            </w:r>
          </w:p>
        </w:tc>
        <w:tc>
          <w:tcPr>
            <w:tcW w:w="3261" w:type="dxa"/>
          </w:tcPr>
          <w:p w:rsidR="00D45892" w:rsidRDefault="00D4589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Izrada projekta odvodnje</w:t>
            </w:r>
          </w:p>
        </w:tc>
        <w:tc>
          <w:tcPr>
            <w:tcW w:w="1701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  <w:r w:rsidR="00D45892">
              <w:rPr>
                <w:rFonts w:cs="Arial"/>
                <w:sz w:val="18"/>
                <w:szCs w:val="18"/>
              </w:rPr>
              <w:t>.000,00</w:t>
            </w:r>
          </w:p>
        </w:tc>
        <w:tc>
          <w:tcPr>
            <w:tcW w:w="1842" w:type="dxa"/>
          </w:tcPr>
          <w:p w:rsidR="00D45892" w:rsidRDefault="00D43422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2.kvartal</w:t>
            </w:r>
          </w:p>
        </w:tc>
        <w:tc>
          <w:tcPr>
            <w:tcW w:w="1638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mjeseci</w:t>
            </w:r>
          </w:p>
        </w:tc>
      </w:tr>
      <w:tr w:rsidR="00D45892" w:rsidTr="00FA6482">
        <w:tc>
          <w:tcPr>
            <w:tcW w:w="1101" w:type="dxa"/>
          </w:tcPr>
          <w:p w:rsidR="00D45892" w:rsidRPr="00960C43" w:rsidRDefault="00D4589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1275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JN-14/17</w:t>
            </w:r>
          </w:p>
        </w:tc>
        <w:tc>
          <w:tcPr>
            <w:tcW w:w="3261" w:type="dxa"/>
          </w:tcPr>
          <w:p w:rsidR="00D45892" w:rsidRDefault="00D4589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Izgradnja kanalizacijske mreže</w:t>
            </w:r>
          </w:p>
        </w:tc>
        <w:tc>
          <w:tcPr>
            <w:tcW w:w="1701" w:type="dxa"/>
          </w:tcPr>
          <w:p w:rsidR="00D45892" w:rsidRDefault="00D4589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160.000,00</w:t>
            </w:r>
          </w:p>
        </w:tc>
        <w:tc>
          <w:tcPr>
            <w:tcW w:w="1842" w:type="dxa"/>
          </w:tcPr>
          <w:p w:rsidR="00D45892" w:rsidRDefault="00D43422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 kvartal</w:t>
            </w:r>
          </w:p>
        </w:tc>
        <w:tc>
          <w:tcPr>
            <w:tcW w:w="1638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mjeseci</w:t>
            </w:r>
          </w:p>
        </w:tc>
      </w:tr>
      <w:tr w:rsidR="00D45892" w:rsidTr="00FA6482">
        <w:tc>
          <w:tcPr>
            <w:tcW w:w="1101" w:type="dxa"/>
          </w:tcPr>
          <w:p w:rsidR="00D45892" w:rsidRPr="00960C43" w:rsidRDefault="00D4589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1275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JN-15/17</w:t>
            </w:r>
          </w:p>
        </w:tc>
        <w:tc>
          <w:tcPr>
            <w:tcW w:w="3261" w:type="dxa"/>
          </w:tcPr>
          <w:p w:rsidR="00D45892" w:rsidRDefault="00D4589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Projekt energetske učinkovitosti javne rasvjete</w:t>
            </w:r>
          </w:p>
        </w:tc>
        <w:tc>
          <w:tcPr>
            <w:tcW w:w="1701" w:type="dxa"/>
          </w:tcPr>
          <w:p w:rsidR="00D45892" w:rsidRDefault="00D43422" w:rsidP="00D434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160.000,00</w:t>
            </w:r>
          </w:p>
        </w:tc>
        <w:tc>
          <w:tcPr>
            <w:tcW w:w="1842" w:type="dxa"/>
          </w:tcPr>
          <w:p w:rsidR="00D45892" w:rsidRDefault="00D43422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kvartal</w:t>
            </w:r>
          </w:p>
        </w:tc>
        <w:tc>
          <w:tcPr>
            <w:tcW w:w="1638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mjeseci</w:t>
            </w:r>
          </w:p>
        </w:tc>
      </w:tr>
      <w:tr w:rsidR="00D45892" w:rsidTr="00FA6482">
        <w:tc>
          <w:tcPr>
            <w:tcW w:w="1101" w:type="dxa"/>
          </w:tcPr>
          <w:p w:rsidR="00D45892" w:rsidRPr="00960C43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1275" w:type="dxa"/>
          </w:tcPr>
          <w:p w:rsidR="00D4589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JN-16/17</w:t>
            </w:r>
          </w:p>
        </w:tc>
        <w:tc>
          <w:tcPr>
            <w:tcW w:w="3261" w:type="dxa"/>
          </w:tcPr>
          <w:p w:rsidR="00D45892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Izgradnja plaže sa šetnicama</w:t>
            </w:r>
          </w:p>
        </w:tc>
        <w:tc>
          <w:tcPr>
            <w:tcW w:w="1701" w:type="dxa"/>
          </w:tcPr>
          <w:p w:rsidR="00D45892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480.000,00</w:t>
            </w:r>
          </w:p>
        </w:tc>
        <w:tc>
          <w:tcPr>
            <w:tcW w:w="1842" w:type="dxa"/>
          </w:tcPr>
          <w:p w:rsidR="00D45892" w:rsidRDefault="00D43422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D45892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D45892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kvartal</w:t>
            </w:r>
          </w:p>
        </w:tc>
        <w:tc>
          <w:tcPr>
            <w:tcW w:w="1638" w:type="dxa"/>
          </w:tcPr>
          <w:p w:rsidR="00D45892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mjeseci</w:t>
            </w:r>
          </w:p>
        </w:tc>
      </w:tr>
      <w:tr w:rsidR="00FB4D7F" w:rsidTr="00FA6482">
        <w:tc>
          <w:tcPr>
            <w:tcW w:w="1101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1275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JN-17</w:t>
            </w:r>
            <w:r w:rsidR="008C4950">
              <w:rPr>
                <w:rFonts w:cs="Arial"/>
                <w:sz w:val="18"/>
                <w:szCs w:val="18"/>
              </w:rPr>
              <w:t>/</w:t>
            </w:r>
            <w:proofErr w:type="spellStart"/>
            <w:r w:rsidR="008C4950">
              <w:rPr>
                <w:rFonts w:cs="Arial"/>
                <w:sz w:val="18"/>
                <w:szCs w:val="18"/>
              </w:rPr>
              <w:t>17</w:t>
            </w:r>
            <w:proofErr w:type="spellEnd"/>
          </w:p>
        </w:tc>
        <w:tc>
          <w:tcPr>
            <w:tcW w:w="3261" w:type="dxa"/>
          </w:tcPr>
          <w:p w:rsidR="00FB4D7F" w:rsidRPr="00960C43" w:rsidRDefault="00D4589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Ozakonjenje i projekt rekonstrukcije nerazvrstanih cesta</w:t>
            </w:r>
          </w:p>
        </w:tc>
        <w:tc>
          <w:tcPr>
            <w:tcW w:w="1701" w:type="dxa"/>
          </w:tcPr>
          <w:p w:rsidR="00FB4D7F" w:rsidRPr="00960C43" w:rsidRDefault="00D4589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  <w:r w:rsidR="00552741">
              <w:rPr>
                <w:rFonts w:cs="Arial"/>
                <w:sz w:val="18"/>
                <w:szCs w:val="18"/>
              </w:rPr>
              <w:t>.</w:t>
            </w:r>
            <w:r w:rsidR="00080AE6">
              <w:rPr>
                <w:rFonts w:cs="Arial"/>
                <w:sz w:val="18"/>
                <w:szCs w:val="18"/>
              </w:rPr>
              <w:t>000,00</w:t>
            </w:r>
          </w:p>
        </w:tc>
        <w:tc>
          <w:tcPr>
            <w:tcW w:w="1842" w:type="dxa"/>
          </w:tcPr>
          <w:p w:rsidR="00FB4D7F" w:rsidRPr="00960C43" w:rsidRDefault="00080AE6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FB4D7F" w:rsidRPr="00960C43" w:rsidRDefault="00080AE6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FB4D7F" w:rsidRPr="00960C43" w:rsidRDefault="00356D1C" w:rsidP="00356D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="00892B14">
              <w:rPr>
                <w:rFonts w:cs="Arial"/>
                <w:sz w:val="18"/>
                <w:szCs w:val="18"/>
              </w:rPr>
              <w:t>kvartal</w:t>
            </w:r>
          </w:p>
        </w:tc>
        <w:tc>
          <w:tcPr>
            <w:tcW w:w="1638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50CC6">
              <w:rPr>
                <w:rFonts w:cs="Arial"/>
                <w:sz w:val="18"/>
                <w:szCs w:val="18"/>
              </w:rPr>
              <w:t>mjeseci</w:t>
            </w:r>
          </w:p>
        </w:tc>
      </w:tr>
      <w:tr w:rsidR="00FB4D7F" w:rsidTr="00FA6482">
        <w:tc>
          <w:tcPr>
            <w:tcW w:w="1101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1275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JN-18</w:t>
            </w:r>
            <w:r w:rsidR="008C4950">
              <w:rPr>
                <w:rFonts w:cs="Arial"/>
                <w:sz w:val="18"/>
                <w:szCs w:val="18"/>
              </w:rPr>
              <w:t>/17</w:t>
            </w:r>
          </w:p>
        </w:tc>
        <w:tc>
          <w:tcPr>
            <w:tcW w:w="3261" w:type="dxa"/>
          </w:tcPr>
          <w:p w:rsidR="00FB4D7F" w:rsidRPr="00960C43" w:rsidRDefault="00080AE6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Održavanje nerazvrstanih cesta</w:t>
            </w:r>
          </w:p>
        </w:tc>
        <w:tc>
          <w:tcPr>
            <w:tcW w:w="1701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080AE6">
              <w:rPr>
                <w:rFonts w:cs="Arial"/>
                <w:sz w:val="18"/>
                <w:szCs w:val="18"/>
              </w:rPr>
              <w:t>0.000,00</w:t>
            </w:r>
          </w:p>
        </w:tc>
        <w:tc>
          <w:tcPr>
            <w:tcW w:w="1842" w:type="dxa"/>
          </w:tcPr>
          <w:p w:rsidR="00FB4D7F" w:rsidRPr="00960C43" w:rsidRDefault="00080AE6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FB4D7F" w:rsidRPr="00960C43" w:rsidRDefault="00080AE6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FB4D7F" w:rsidRPr="00960C43" w:rsidRDefault="00892B14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1.kvartal</w:t>
            </w:r>
          </w:p>
        </w:tc>
        <w:tc>
          <w:tcPr>
            <w:tcW w:w="1638" w:type="dxa"/>
          </w:tcPr>
          <w:p w:rsidR="00FB4D7F" w:rsidRPr="00960C43" w:rsidRDefault="00450CC6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mjeseci</w:t>
            </w:r>
          </w:p>
        </w:tc>
      </w:tr>
      <w:tr w:rsidR="00FB4D7F" w:rsidTr="00FA6482">
        <w:tc>
          <w:tcPr>
            <w:tcW w:w="1101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1275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JN-19</w:t>
            </w:r>
            <w:r w:rsidR="008C4950">
              <w:rPr>
                <w:rFonts w:cs="Arial"/>
                <w:sz w:val="18"/>
                <w:szCs w:val="18"/>
              </w:rPr>
              <w:t>/17</w:t>
            </w:r>
          </w:p>
        </w:tc>
        <w:tc>
          <w:tcPr>
            <w:tcW w:w="3261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Geodetsko-katastarske</w:t>
            </w:r>
            <w:r w:rsidR="00E83D1A">
              <w:rPr>
                <w:rFonts w:cs="Arial"/>
                <w:sz w:val="18"/>
                <w:szCs w:val="18"/>
              </w:rPr>
              <w:t xml:space="preserve"> usluge</w:t>
            </w:r>
          </w:p>
        </w:tc>
        <w:tc>
          <w:tcPr>
            <w:tcW w:w="1701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  <w:r w:rsidR="00357D65">
              <w:rPr>
                <w:rFonts w:cs="Arial"/>
                <w:sz w:val="18"/>
                <w:szCs w:val="18"/>
              </w:rPr>
              <w:t>.000,00</w:t>
            </w:r>
          </w:p>
        </w:tc>
        <w:tc>
          <w:tcPr>
            <w:tcW w:w="1842" w:type="dxa"/>
          </w:tcPr>
          <w:p w:rsidR="00FB4D7F" w:rsidRPr="00960C43" w:rsidRDefault="00357D65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FB4D7F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FB4D7F" w:rsidRPr="00960C43" w:rsidRDefault="00892B14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1.kvartal</w:t>
            </w:r>
          </w:p>
        </w:tc>
        <w:tc>
          <w:tcPr>
            <w:tcW w:w="1638" w:type="dxa"/>
          </w:tcPr>
          <w:p w:rsidR="00FB4D7F" w:rsidRPr="00960C43" w:rsidRDefault="00450CC6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mjeseci</w:t>
            </w:r>
          </w:p>
        </w:tc>
      </w:tr>
      <w:tr w:rsidR="00FB4D7F" w:rsidTr="00FA6482">
        <w:tc>
          <w:tcPr>
            <w:tcW w:w="1101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1275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JN-20</w:t>
            </w:r>
            <w:r w:rsidR="008C4950">
              <w:rPr>
                <w:rFonts w:cs="Arial"/>
                <w:sz w:val="18"/>
                <w:szCs w:val="18"/>
              </w:rPr>
              <w:t>-17</w:t>
            </w:r>
          </w:p>
        </w:tc>
        <w:tc>
          <w:tcPr>
            <w:tcW w:w="3261" w:type="dxa"/>
          </w:tcPr>
          <w:p w:rsidR="00FB4D7F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Odvjetničke usluge</w:t>
            </w:r>
          </w:p>
        </w:tc>
        <w:tc>
          <w:tcPr>
            <w:tcW w:w="1701" w:type="dxa"/>
          </w:tcPr>
          <w:p w:rsidR="00FB4D7F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70.000.00</w:t>
            </w:r>
          </w:p>
        </w:tc>
        <w:tc>
          <w:tcPr>
            <w:tcW w:w="1842" w:type="dxa"/>
          </w:tcPr>
          <w:p w:rsidR="00FB4D7F" w:rsidRPr="00960C43" w:rsidRDefault="00357D65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FB4D7F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FB4D7F" w:rsidRPr="00960C43" w:rsidRDefault="00892B14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1.kvartal</w:t>
            </w:r>
          </w:p>
        </w:tc>
        <w:tc>
          <w:tcPr>
            <w:tcW w:w="1638" w:type="dxa"/>
          </w:tcPr>
          <w:p w:rsidR="00FB4D7F" w:rsidRPr="00960C43" w:rsidRDefault="00450CC6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mjeseci</w:t>
            </w:r>
          </w:p>
        </w:tc>
      </w:tr>
      <w:tr w:rsidR="00FB4D7F" w:rsidTr="00FA6482">
        <w:tc>
          <w:tcPr>
            <w:tcW w:w="1101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1275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JN-21</w:t>
            </w:r>
            <w:r w:rsidR="008C4950">
              <w:rPr>
                <w:rFonts w:cs="Arial"/>
                <w:sz w:val="18"/>
                <w:szCs w:val="18"/>
              </w:rPr>
              <w:t>/17</w:t>
            </w:r>
          </w:p>
        </w:tc>
        <w:tc>
          <w:tcPr>
            <w:tcW w:w="3261" w:type="dxa"/>
          </w:tcPr>
          <w:p w:rsidR="00FB4D7F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Deratizacija i dezinsekcija</w:t>
            </w:r>
          </w:p>
        </w:tc>
        <w:tc>
          <w:tcPr>
            <w:tcW w:w="1701" w:type="dxa"/>
          </w:tcPr>
          <w:p w:rsidR="00FB4D7F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70.000,00</w:t>
            </w:r>
          </w:p>
        </w:tc>
        <w:tc>
          <w:tcPr>
            <w:tcW w:w="1842" w:type="dxa"/>
          </w:tcPr>
          <w:p w:rsidR="00FB4D7F" w:rsidRPr="00960C43" w:rsidRDefault="00357D65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FB4D7F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FB4D7F" w:rsidRPr="00960C43" w:rsidRDefault="00892B14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2.kvartal</w:t>
            </w:r>
          </w:p>
        </w:tc>
        <w:tc>
          <w:tcPr>
            <w:tcW w:w="1638" w:type="dxa"/>
          </w:tcPr>
          <w:p w:rsidR="00FB4D7F" w:rsidRPr="00960C43" w:rsidRDefault="00450CC6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mjeseca</w:t>
            </w:r>
          </w:p>
        </w:tc>
      </w:tr>
      <w:tr w:rsidR="00FB4D7F" w:rsidTr="00FA6482">
        <w:tc>
          <w:tcPr>
            <w:tcW w:w="1101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1275" w:type="dxa"/>
          </w:tcPr>
          <w:p w:rsidR="00FB4D7F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JN-22</w:t>
            </w:r>
            <w:r w:rsidR="008C4950">
              <w:rPr>
                <w:rFonts w:cs="Arial"/>
                <w:sz w:val="18"/>
                <w:szCs w:val="18"/>
              </w:rPr>
              <w:t>/17</w:t>
            </w:r>
          </w:p>
        </w:tc>
        <w:tc>
          <w:tcPr>
            <w:tcW w:w="3261" w:type="dxa"/>
          </w:tcPr>
          <w:p w:rsidR="00FB4D7F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Usluge stručnog građevinskog nadzora</w:t>
            </w:r>
          </w:p>
        </w:tc>
        <w:tc>
          <w:tcPr>
            <w:tcW w:w="1701" w:type="dxa"/>
          </w:tcPr>
          <w:p w:rsidR="00FB4D7F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70.000,00</w:t>
            </w:r>
          </w:p>
        </w:tc>
        <w:tc>
          <w:tcPr>
            <w:tcW w:w="1842" w:type="dxa"/>
          </w:tcPr>
          <w:p w:rsidR="00FB4D7F" w:rsidRPr="00960C43" w:rsidRDefault="00357D65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FB4D7F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FB4D7F" w:rsidRPr="00960C43" w:rsidRDefault="00892B14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2.kvartal</w:t>
            </w:r>
          </w:p>
        </w:tc>
        <w:tc>
          <w:tcPr>
            <w:tcW w:w="1638" w:type="dxa"/>
          </w:tcPr>
          <w:p w:rsidR="00FB4D7F" w:rsidRPr="00960C43" w:rsidRDefault="00450CC6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mjeseci</w:t>
            </w:r>
          </w:p>
        </w:tc>
      </w:tr>
      <w:tr w:rsidR="00907996" w:rsidTr="00FA6482">
        <w:tc>
          <w:tcPr>
            <w:tcW w:w="1101" w:type="dxa"/>
          </w:tcPr>
          <w:p w:rsidR="00907996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1275" w:type="dxa"/>
          </w:tcPr>
          <w:p w:rsidR="00907996" w:rsidRPr="00960C43" w:rsidRDefault="00D65A77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356D1C">
              <w:rPr>
                <w:rFonts w:cs="Arial"/>
                <w:sz w:val="18"/>
                <w:szCs w:val="18"/>
              </w:rPr>
              <w:t>JN-23</w:t>
            </w:r>
            <w:r w:rsidR="008C4950">
              <w:rPr>
                <w:rFonts w:cs="Arial"/>
                <w:sz w:val="18"/>
                <w:szCs w:val="18"/>
              </w:rPr>
              <w:t>/17</w:t>
            </w:r>
          </w:p>
        </w:tc>
        <w:tc>
          <w:tcPr>
            <w:tcW w:w="3261" w:type="dxa"/>
          </w:tcPr>
          <w:p w:rsidR="00907996" w:rsidRPr="00960C43" w:rsidRDefault="00E464C8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Izgradnja prostora za posljednji ispraćaj</w:t>
            </w:r>
          </w:p>
        </w:tc>
        <w:tc>
          <w:tcPr>
            <w:tcW w:w="1701" w:type="dxa"/>
          </w:tcPr>
          <w:p w:rsidR="00907996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356D1C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0.000,00</w:t>
            </w:r>
          </w:p>
        </w:tc>
        <w:tc>
          <w:tcPr>
            <w:tcW w:w="1842" w:type="dxa"/>
          </w:tcPr>
          <w:p w:rsidR="00907996" w:rsidRPr="00960C43" w:rsidRDefault="00357D65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907996" w:rsidRPr="00960C43" w:rsidRDefault="00357D65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907996" w:rsidRPr="00960C43" w:rsidRDefault="00892B14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2.kvartal</w:t>
            </w:r>
          </w:p>
        </w:tc>
        <w:tc>
          <w:tcPr>
            <w:tcW w:w="1638" w:type="dxa"/>
          </w:tcPr>
          <w:p w:rsidR="00907996" w:rsidRPr="00960C43" w:rsidRDefault="00450CC6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 mjeseci</w:t>
            </w:r>
          </w:p>
        </w:tc>
      </w:tr>
      <w:tr w:rsidR="00FA6482" w:rsidTr="00FA6482">
        <w:tc>
          <w:tcPr>
            <w:tcW w:w="1101" w:type="dxa"/>
          </w:tcPr>
          <w:p w:rsidR="00FA6482" w:rsidRPr="00960C43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1275" w:type="dxa"/>
          </w:tcPr>
          <w:p w:rsidR="00FA6482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JN-24</w:t>
            </w:r>
            <w:r w:rsidR="00FA6482">
              <w:rPr>
                <w:rFonts w:cs="Arial"/>
                <w:sz w:val="18"/>
                <w:szCs w:val="18"/>
              </w:rPr>
              <w:t>/17</w:t>
            </w:r>
          </w:p>
        </w:tc>
        <w:tc>
          <w:tcPr>
            <w:tcW w:w="3261" w:type="dxa"/>
          </w:tcPr>
          <w:p w:rsidR="00FA6482" w:rsidRDefault="00D4332E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Otkup zemljišta za nogostup Grab</w:t>
            </w:r>
          </w:p>
        </w:tc>
        <w:tc>
          <w:tcPr>
            <w:tcW w:w="1701" w:type="dxa"/>
          </w:tcPr>
          <w:p w:rsidR="00FA6482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240,000,00</w:t>
            </w:r>
          </w:p>
        </w:tc>
        <w:tc>
          <w:tcPr>
            <w:tcW w:w="1842" w:type="dxa"/>
          </w:tcPr>
          <w:p w:rsidR="00FA6482" w:rsidRDefault="00D4332E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FA6482" w:rsidRDefault="00D4332E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FA6482" w:rsidRDefault="00D4332E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kvartal</w:t>
            </w:r>
          </w:p>
        </w:tc>
        <w:tc>
          <w:tcPr>
            <w:tcW w:w="1638" w:type="dxa"/>
          </w:tcPr>
          <w:p w:rsidR="00FA6482" w:rsidRDefault="00D4332E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mjeseci</w:t>
            </w:r>
          </w:p>
        </w:tc>
      </w:tr>
      <w:tr w:rsidR="00D4332E" w:rsidTr="00FA6482">
        <w:tc>
          <w:tcPr>
            <w:tcW w:w="1101" w:type="dxa"/>
          </w:tcPr>
          <w:p w:rsidR="00D4332E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25. </w:t>
            </w:r>
          </w:p>
        </w:tc>
        <w:tc>
          <w:tcPr>
            <w:tcW w:w="1275" w:type="dxa"/>
          </w:tcPr>
          <w:p w:rsidR="00D4332E" w:rsidRDefault="00356D1C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JN-25/17</w:t>
            </w:r>
          </w:p>
        </w:tc>
        <w:tc>
          <w:tcPr>
            <w:tcW w:w="3261" w:type="dxa"/>
          </w:tcPr>
          <w:p w:rsidR="00D4332E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cs="Arial"/>
                <w:sz w:val="18"/>
                <w:szCs w:val="18"/>
              </w:rPr>
              <w:t>nogustupa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Grab</w:t>
            </w:r>
          </w:p>
        </w:tc>
        <w:tc>
          <w:tcPr>
            <w:tcW w:w="1701" w:type="dxa"/>
          </w:tcPr>
          <w:p w:rsidR="00D4332E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240.000,00</w:t>
            </w:r>
          </w:p>
        </w:tc>
        <w:tc>
          <w:tcPr>
            <w:tcW w:w="1842" w:type="dxa"/>
          </w:tcPr>
          <w:p w:rsidR="00D4332E" w:rsidRDefault="00D43422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D4332E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D4332E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3.kvartal</w:t>
            </w:r>
          </w:p>
        </w:tc>
        <w:tc>
          <w:tcPr>
            <w:tcW w:w="1638" w:type="dxa"/>
          </w:tcPr>
          <w:p w:rsidR="00D4332E" w:rsidRDefault="00D43422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mjeseci</w:t>
            </w:r>
          </w:p>
        </w:tc>
      </w:tr>
      <w:tr w:rsidR="00356D1C" w:rsidTr="00FA6482">
        <w:tc>
          <w:tcPr>
            <w:tcW w:w="1101" w:type="dxa"/>
          </w:tcPr>
          <w:p w:rsidR="00356D1C" w:rsidRDefault="00F578E7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1275" w:type="dxa"/>
          </w:tcPr>
          <w:p w:rsidR="00356D1C" w:rsidRDefault="00F578E7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JN-26/17</w:t>
            </w:r>
          </w:p>
        </w:tc>
        <w:tc>
          <w:tcPr>
            <w:tcW w:w="3261" w:type="dxa"/>
          </w:tcPr>
          <w:p w:rsidR="00356D1C" w:rsidRDefault="00F578E7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Otkup zemljišta za proširenje groblja Grab</w:t>
            </w:r>
          </w:p>
        </w:tc>
        <w:tc>
          <w:tcPr>
            <w:tcW w:w="1701" w:type="dxa"/>
          </w:tcPr>
          <w:p w:rsidR="00356D1C" w:rsidRDefault="00F578E7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160.000,00</w:t>
            </w:r>
          </w:p>
        </w:tc>
        <w:tc>
          <w:tcPr>
            <w:tcW w:w="1842" w:type="dxa"/>
          </w:tcPr>
          <w:p w:rsidR="00356D1C" w:rsidRDefault="00F578E7" w:rsidP="00FA64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Ograničeni postupak</w:t>
            </w:r>
          </w:p>
        </w:tc>
        <w:tc>
          <w:tcPr>
            <w:tcW w:w="1701" w:type="dxa"/>
          </w:tcPr>
          <w:p w:rsidR="00356D1C" w:rsidRDefault="00F578E7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Ugovor</w:t>
            </w:r>
          </w:p>
        </w:tc>
        <w:tc>
          <w:tcPr>
            <w:tcW w:w="1701" w:type="dxa"/>
          </w:tcPr>
          <w:p w:rsidR="00356D1C" w:rsidRDefault="00F578E7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2.kvartal</w:t>
            </w:r>
          </w:p>
        </w:tc>
        <w:tc>
          <w:tcPr>
            <w:tcW w:w="1638" w:type="dxa"/>
          </w:tcPr>
          <w:p w:rsidR="00356D1C" w:rsidRDefault="00F578E7" w:rsidP="00FA6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mjeseci</w:t>
            </w:r>
          </w:p>
        </w:tc>
      </w:tr>
    </w:tbl>
    <w:p w:rsidR="00FB4D7F" w:rsidRDefault="00FB4D7F">
      <w:pPr>
        <w:rPr>
          <w:rFonts w:cs="Arial"/>
        </w:rPr>
      </w:pPr>
    </w:p>
    <w:p w:rsidR="007919CF" w:rsidRPr="00907996" w:rsidRDefault="00907996">
      <w:pPr>
        <w:rPr>
          <w:rFonts w:cs="Arial"/>
          <w:b/>
        </w:rPr>
      </w:pPr>
      <w:r w:rsidRPr="00907996">
        <w:rPr>
          <w:rFonts w:cs="Arial"/>
          <w:b/>
        </w:rPr>
        <w:t>Tablica 2</w:t>
      </w:r>
      <w:r w:rsidR="00FB4D7F" w:rsidRPr="00907996">
        <w:rPr>
          <w:rFonts w:cs="Arial"/>
          <w:b/>
        </w:rPr>
        <w:t xml:space="preserve"> </w:t>
      </w: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275"/>
        <w:gridCol w:w="3261"/>
        <w:gridCol w:w="1701"/>
        <w:gridCol w:w="1701"/>
        <w:gridCol w:w="1842"/>
        <w:gridCol w:w="1701"/>
        <w:gridCol w:w="1638"/>
      </w:tblGrid>
      <w:tr w:rsidR="00871F31" w:rsidTr="00AE133E">
        <w:tc>
          <w:tcPr>
            <w:tcW w:w="1135" w:type="dxa"/>
          </w:tcPr>
          <w:p w:rsidR="00871F31" w:rsidRPr="00AE133E" w:rsidRDefault="00AE133E" w:rsidP="00AE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Redni broj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871F31" w:rsidRPr="00AE133E" w:rsidRDefault="00AE133E" w:rsidP="00AE133E">
            <w:pPr>
              <w:jc w:val="center"/>
              <w:rPr>
                <w:sz w:val="18"/>
                <w:szCs w:val="18"/>
              </w:rPr>
            </w:pPr>
            <w:r w:rsidRPr="00AE133E">
              <w:br/>
            </w:r>
            <w:r w:rsidRPr="00AE133E">
              <w:rPr>
                <w:sz w:val="18"/>
                <w:szCs w:val="18"/>
              </w:rPr>
              <w:t>Evidencijski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broj nabave</w:t>
            </w:r>
          </w:p>
        </w:tc>
        <w:tc>
          <w:tcPr>
            <w:tcW w:w="3261" w:type="dxa"/>
          </w:tcPr>
          <w:p w:rsidR="00871F31" w:rsidRPr="00AE133E" w:rsidRDefault="00AE133E" w:rsidP="00AE133E">
            <w:pPr>
              <w:jc w:val="center"/>
              <w:rPr>
                <w:sz w:val="18"/>
                <w:szCs w:val="18"/>
              </w:rPr>
            </w:pPr>
            <w:r w:rsidRPr="00AE133E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AE133E">
              <w:rPr>
                <w:sz w:val="18"/>
                <w:szCs w:val="18"/>
              </w:rPr>
              <w:t>Predmet nabave</w:t>
            </w:r>
          </w:p>
        </w:tc>
        <w:tc>
          <w:tcPr>
            <w:tcW w:w="1701" w:type="dxa"/>
          </w:tcPr>
          <w:p w:rsidR="00871F31" w:rsidRDefault="00AE133E" w:rsidP="00AE133E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A35A5C">
              <w:rPr>
                <w:rFonts w:cs="Arial"/>
                <w:sz w:val="18"/>
                <w:szCs w:val="18"/>
              </w:rPr>
              <w:t>Procijenjena vrijednost nabave, ako je poznata [kn]</w:t>
            </w:r>
          </w:p>
        </w:tc>
        <w:tc>
          <w:tcPr>
            <w:tcW w:w="1701" w:type="dxa"/>
          </w:tcPr>
          <w:p w:rsidR="00AE133E" w:rsidRPr="00A35A5C" w:rsidRDefault="00AE133E" w:rsidP="00AE13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b/>
              </w:rPr>
              <w:br/>
            </w:r>
            <w:r w:rsidRPr="00A35A5C">
              <w:rPr>
                <w:rFonts w:eastAsia="Times New Roman" w:cs="Arial"/>
                <w:sz w:val="18"/>
                <w:szCs w:val="18"/>
              </w:rPr>
              <w:t>Vrsta postupka javne nabave</w:t>
            </w:r>
          </w:p>
          <w:p w:rsidR="00871F31" w:rsidRDefault="00871F31">
            <w:pPr>
              <w:rPr>
                <w:b/>
              </w:rPr>
            </w:pPr>
          </w:p>
        </w:tc>
        <w:tc>
          <w:tcPr>
            <w:tcW w:w="1842" w:type="dxa"/>
          </w:tcPr>
          <w:p w:rsidR="00871F31" w:rsidRDefault="00AE133E" w:rsidP="00AE133E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A35A5C">
              <w:rPr>
                <w:rFonts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1701" w:type="dxa"/>
          </w:tcPr>
          <w:p w:rsidR="00871F31" w:rsidRDefault="00AE133E" w:rsidP="00AE133E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A35A5C">
              <w:rPr>
                <w:rFonts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1638" w:type="dxa"/>
          </w:tcPr>
          <w:p w:rsidR="00871F31" w:rsidRDefault="002E6498">
            <w:pPr>
              <w:rPr>
                <w:b/>
              </w:rPr>
            </w:pPr>
            <w:r>
              <w:rPr>
                <w:b/>
              </w:rPr>
              <w:br/>
            </w:r>
            <w:r w:rsidRPr="00A35A5C">
              <w:rPr>
                <w:rFonts w:cs="Arial"/>
                <w:sz w:val="18"/>
                <w:szCs w:val="18"/>
              </w:rPr>
              <w:t>Planirano trajanje ugovora o javnoj nabavi ili okvirnog sporazuma</w:t>
            </w:r>
          </w:p>
        </w:tc>
      </w:tr>
      <w:tr w:rsidR="00871F31" w:rsidTr="000561DA">
        <w:trPr>
          <w:trHeight w:val="306"/>
        </w:trPr>
        <w:tc>
          <w:tcPr>
            <w:tcW w:w="1135" w:type="dxa"/>
          </w:tcPr>
          <w:p w:rsidR="00871F31" w:rsidRPr="000561DA" w:rsidRDefault="002E6498" w:rsidP="002E6498">
            <w:pPr>
              <w:jc w:val="center"/>
              <w:rPr>
                <w:sz w:val="18"/>
                <w:szCs w:val="18"/>
              </w:rPr>
            </w:pPr>
            <w:r w:rsidRPr="000561DA">
              <w:rPr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871F31" w:rsidRPr="000561DA" w:rsidRDefault="000561DA" w:rsidP="000561DA">
            <w:pPr>
              <w:jc w:val="center"/>
              <w:rPr>
                <w:sz w:val="18"/>
                <w:szCs w:val="18"/>
              </w:rPr>
            </w:pPr>
            <w:r w:rsidRPr="000561DA">
              <w:rPr>
                <w:sz w:val="18"/>
                <w:szCs w:val="18"/>
              </w:rPr>
              <w:t>MV-01/17</w:t>
            </w:r>
          </w:p>
        </w:tc>
        <w:tc>
          <w:tcPr>
            <w:tcW w:w="3261" w:type="dxa"/>
          </w:tcPr>
          <w:p w:rsidR="00871F31" w:rsidRPr="000561DA" w:rsidRDefault="00E464C8" w:rsidP="00056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Asfaltiranje nerazvrstanih cesta</w:t>
            </w:r>
          </w:p>
        </w:tc>
        <w:tc>
          <w:tcPr>
            <w:tcW w:w="1701" w:type="dxa"/>
          </w:tcPr>
          <w:p w:rsidR="00871F31" w:rsidRPr="000561DA" w:rsidRDefault="00D43422" w:rsidP="00056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FA6482">
              <w:rPr>
                <w:sz w:val="18"/>
                <w:szCs w:val="18"/>
              </w:rPr>
              <w:t>0</w:t>
            </w:r>
            <w:r w:rsidR="000561D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871F31" w:rsidRPr="000561DA" w:rsidRDefault="00F21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842" w:type="dxa"/>
          </w:tcPr>
          <w:p w:rsidR="00871F31" w:rsidRPr="000561DA" w:rsidRDefault="00357D65" w:rsidP="00056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0561DA">
              <w:rPr>
                <w:sz w:val="18"/>
                <w:szCs w:val="18"/>
              </w:rPr>
              <w:t>govor</w:t>
            </w:r>
          </w:p>
        </w:tc>
        <w:tc>
          <w:tcPr>
            <w:tcW w:w="1701" w:type="dxa"/>
          </w:tcPr>
          <w:p w:rsidR="00871F31" w:rsidRPr="000561DA" w:rsidRDefault="00892B14" w:rsidP="00892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1.kvartal</w:t>
            </w:r>
          </w:p>
        </w:tc>
        <w:tc>
          <w:tcPr>
            <w:tcW w:w="1638" w:type="dxa"/>
          </w:tcPr>
          <w:p w:rsidR="00871F31" w:rsidRPr="000561DA" w:rsidRDefault="00450CC6" w:rsidP="00450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</w:tr>
      <w:tr w:rsidR="00871F31" w:rsidTr="00AE133E">
        <w:tc>
          <w:tcPr>
            <w:tcW w:w="1135" w:type="dxa"/>
          </w:tcPr>
          <w:p w:rsidR="00871F31" w:rsidRPr="000561DA" w:rsidRDefault="002E6498" w:rsidP="002E6498">
            <w:pPr>
              <w:jc w:val="center"/>
              <w:rPr>
                <w:sz w:val="18"/>
                <w:szCs w:val="18"/>
              </w:rPr>
            </w:pPr>
            <w:r w:rsidRPr="000561DA">
              <w:rPr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871F31" w:rsidRPr="000561DA" w:rsidRDefault="008C442F" w:rsidP="00056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MV-02/17</w:t>
            </w:r>
          </w:p>
        </w:tc>
        <w:tc>
          <w:tcPr>
            <w:tcW w:w="3261" w:type="dxa"/>
          </w:tcPr>
          <w:p w:rsidR="00871F31" w:rsidRPr="000561DA" w:rsidRDefault="008C442F" w:rsidP="00056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Opskrba električnom energijom</w:t>
            </w:r>
          </w:p>
        </w:tc>
        <w:tc>
          <w:tcPr>
            <w:tcW w:w="1701" w:type="dxa"/>
          </w:tcPr>
          <w:p w:rsidR="00871F31" w:rsidRPr="000561DA" w:rsidRDefault="00D43422" w:rsidP="00056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  <w:r w:rsidR="008C4950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871F31" w:rsidRPr="000561DA" w:rsidRDefault="00F21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842" w:type="dxa"/>
          </w:tcPr>
          <w:p w:rsidR="00871F31" w:rsidRPr="000561DA" w:rsidRDefault="00357D65" w:rsidP="00056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FE4C1C">
              <w:rPr>
                <w:sz w:val="18"/>
                <w:szCs w:val="18"/>
              </w:rPr>
              <w:t>govor</w:t>
            </w:r>
          </w:p>
        </w:tc>
        <w:tc>
          <w:tcPr>
            <w:tcW w:w="1701" w:type="dxa"/>
          </w:tcPr>
          <w:p w:rsidR="00871F31" w:rsidRPr="000561DA" w:rsidRDefault="00892B14" w:rsidP="00892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1.kvartal</w:t>
            </w:r>
          </w:p>
        </w:tc>
        <w:tc>
          <w:tcPr>
            <w:tcW w:w="1638" w:type="dxa"/>
          </w:tcPr>
          <w:p w:rsidR="00871F31" w:rsidRPr="000561DA" w:rsidRDefault="00450CC6" w:rsidP="00450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</w:tr>
    </w:tbl>
    <w:p w:rsidR="008A5EA2" w:rsidRDefault="002E6498" w:rsidP="002E649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2E6498" w:rsidRDefault="008A5EA2" w:rsidP="002E6498"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356D1C">
        <w:rPr>
          <w:b/>
        </w:rPr>
        <w:t xml:space="preserve"> III. </w:t>
      </w:r>
      <w:r w:rsidR="002E6498">
        <w:br/>
        <w:t xml:space="preserve">             </w:t>
      </w:r>
      <w:r w:rsidR="000561DA">
        <w:t xml:space="preserve">             </w:t>
      </w:r>
      <w:r w:rsidR="002E6498">
        <w:t xml:space="preserve">  </w:t>
      </w:r>
      <w:r w:rsidR="002E6498" w:rsidRPr="002E6498">
        <w:t>Ovaj Plan stupa na snagu dan</w:t>
      </w:r>
      <w:r w:rsidR="000561DA">
        <w:t xml:space="preserve">om donošenja, a objavit će se </w:t>
      </w:r>
      <w:r w:rsidR="002E6498">
        <w:t>na Službenoj web stanici grada</w:t>
      </w:r>
      <w:r w:rsidR="002E6498" w:rsidRPr="002E6498">
        <w:t xml:space="preserve"> Trilja</w:t>
      </w:r>
      <w:r w:rsidR="002E6498">
        <w:t>.</w:t>
      </w:r>
      <w:r w:rsidR="008C442F">
        <w:t xml:space="preserve">  </w:t>
      </w:r>
    </w:p>
    <w:p w:rsidR="005C270B" w:rsidRPr="002E6498" w:rsidRDefault="00960C43" w:rsidP="002E6498">
      <w:r>
        <w:br/>
      </w:r>
      <w:r w:rsidR="008C442F">
        <w:t>KLASA</w:t>
      </w:r>
      <w:r w:rsidR="00E464C8">
        <w:t xml:space="preserve">   </w:t>
      </w:r>
      <w:r w:rsidR="008C442F">
        <w:t xml:space="preserve">: </w:t>
      </w:r>
      <w:r w:rsidR="00E464C8">
        <w:t>011-01/17-01/1</w:t>
      </w:r>
      <w:r w:rsidR="008C442F">
        <w:br/>
      </w:r>
      <w:proofErr w:type="spellStart"/>
      <w:r w:rsidR="008C442F">
        <w:t>Ur.Broj</w:t>
      </w:r>
      <w:proofErr w:type="spellEnd"/>
      <w:r w:rsidR="008C442F">
        <w:t xml:space="preserve"> :  </w:t>
      </w:r>
      <w:r>
        <w:t>2175-05-03-17-01</w:t>
      </w:r>
      <w:r w:rsidR="00F578E7">
        <w:t xml:space="preserve">                                                                                                                                                                     </w:t>
      </w:r>
      <w:r w:rsidR="00F578E7">
        <w:br/>
        <w:t xml:space="preserve">                                                                                                                                                                                                             GRADONAČELNIK</w:t>
      </w:r>
      <w:r w:rsidR="00F578E7">
        <w:br/>
        <w:t xml:space="preserve">                                                                                                                                                                                                     </w:t>
      </w:r>
      <w:r w:rsidR="005C270B">
        <w:t xml:space="preserve">        Ivan </w:t>
      </w:r>
      <w:proofErr w:type="spellStart"/>
      <w:r w:rsidR="005C270B">
        <w:t>Šipić</w:t>
      </w:r>
      <w:proofErr w:type="spellEnd"/>
      <w:r w:rsidR="005C270B">
        <w:t xml:space="preserve">, </w:t>
      </w:r>
      <w:proofErr w:type="spellStart"/>
      <w:r w:rsidR="005C270B">
        <w:t>dipl.teol</w:t>
      </w:r>
      <w:proofErr w:type="spellEnd"/>
      <w:r w:rsidR="005C270B">
        <w:t xml:space="preserve">. </w:t>
      </w:r>
      <w:bookmarkStart w:id="0" w:name="_GoBack"/>
      <w:bookmarkEnd w:id="0"/>
    </w:p>
    <w:sectPr w:rsidR="005C270B" w:rsidRPr="002E6498" w:rsidSect="00931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54" w:rsidRDefault="00D74C54" w:rsidP="00FB4D7F">
      <w:pPr>
        <w:spacing w:after="0" w:line="240" w:lineRule="auto"/>
      </w:pPr>
      <w:r>
        <w:separator/>
      </w:r>
    </w:p>
  </w:endnote>
  <w:endnote w:type="continuationSeparator" w:id="0">
    <w:p w:rsidR="00D74C54" w:rsidRDefault="00D74C54" w:rsidP="00FB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54" w:rsidRDefault="00D74C54" w:rsidP="00FB4D7F">
      <w:pPr>
        <w:spacing w:after="0" w:line="240" w:lineRule="auto"/>
      </w:pPr>
      <w:r>
        <w:separator/>
      </w:r>
    </w:p>
  </w:footnote>
  <w:footnote w:type="continuationSeparator" w:id="0">
    <w:p w:rsidR="00D74C54" w:rsidRDefault="00D74C54" w:rsidP="00FB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9C9"/>
    <w:multiLevelType w:val="hybridMultilevel"/>
    <w:tmpl w:val="11E249C8"/>
    <w:lvl w:ilvl="0" w:tplc="25FA6CB0">
      <w:start w:val="1"/>
      <w:numFmt w:val="upperRoman"/>
      <w:lvlText w:val="%1."/>
      <w:lvlJc w:val="left"/>
      <w:pPr>
        <w:ind w:left="76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040" w:hanging="360"/>
      </w:pPr>
    </w:lvl>
    <w:lvl w:ilvl="2" w:tplc="041A001B" w:tentative="1">
      <w:start w:val="1"/>
      <w:numFmt w:val="lowerRoman"/>
      <w:lvlText w:val="%3."/>
      <w:lvlJc w:val="right"/>
      <w:pPr>
        <w:ind w:left="8760" w:hanging="180"/>
      </w:pPr>
    </w:lvl>
    <w:lvl w:ilvl="3" w:tplc="041A000F" w:tentative="1">
      <w:start w:val="1"/>
      <w:numFmt w:val="decimal"/>
      <w:lvlText w:val="%4."/>
      <w:lvlJc w:val="left"/>
      <w:pPr>
        <w:ind w:left="9480" w:hanging="360"/>
      </w:pPr>
    </w:lvl>
    <w:lvl w:ilvl="4" w:tplc="041A0019" w:tentative="1">
      <w:start w:val="1"/>
      <w:numFmt w:val="lowerLetter"/>
      <w:lvlText w:val="%5."/>
      <w:lvlJc w:val="left"/>
      <w:pPr>
        <w:ind w:left="10200" w:hanging="360"/>
      </w:pPr>
    </w:lvl>
    <w:lvl w:ilvl="5" w:tplc="041A001B" w:tentative="1">
      <w:start w:val="1"/>
      <w:numFmt w:val="lowerRoman"/>
      <w:lvlText w:val="%6."/>
      <w:lvlJc w:val="right"/>
      <w:pPr>
        <w:ind w:left="10920" w:hanging="180"/>
      </w:pPr>
    </w:lvl>
    <w:lvl w:ilvl="6" w:tplc="041A000F" w:tentative="1">
      <w:start w:val="1"/>
      <w:numFmt w:val="decimal"/>
      <w:lvlText w:val="%7."/>
      <w:lvlJc w:val="left"/>
      <w:pPr>
        <w:ind w:left="11640" w:hanging="360"/>
      </w:pPr>
    </w:lvl>
    <w:lvl w:ilvl="7" w:tplc="041A0019" w:tentative="1">
      <w:start w:val="1"/>
      <w:numFmt w:val="lowerLetter"/>
      <w:lvlText w:val="%8."/>
      <w:lvlJc w:val="left"/>
      <w:pPr>
        <w:ind w:left="12360" w:hanging="360"/>
      </w:pPr>
    </w:lvl>
    <w:lvl w:ilvl="8" w:tplc="041A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1">
    <w:nsid w:val="45B861D2"/>
    <w:multiLevelType w:val="hybridMultilevel"/>
    <w:tmpl w:val="2CFC153E"/>
    <w:lvl w:ilvl="0" w:tplc="F482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C"/>
    <w:rsid w:val="000561DA"/>
    <w:rsid w:val="00080AE6"/>
    <w:rsid w:val="00103E32"/>
    <w:rsid w:val="00217CC7"/>
    <w:rsid w:val="002E6498"/>
    <w:rsid w:val="003200A2"/>
    <w:rsid w:val="00356D1C"/>
    <w:rsid w:val="00357D65"/>
    <w:rsid w:val="003A5436"/>
    <w:rsid w:val="00401378"/>
    <w:rsid w:val="00450CC6"/>
    <w:rsid w:val="00552741"/>
    <w:rsid w:val="005C270B"/>
    <w:rsid w:val="006C7B2F"/>
    <w:rsid w:val="006E7C7B"/>
    <w:rsid w:val="006F6501"/>
    <w:rsid w:val="007378B4"/>
    <w:rsid w:val="007667E4"/>
    <w:rsid w:val="007919CF"/>
    <w:rsid w:val="00833235"/>
    <w:rsid w:val="00836040"/>
    <w:rsid w:val="00857DF4"/>
    <w:rsid w:val="00871F31"/>
    <w:rsid w:val="00892B14"/>
    <w:rsid w:val="008A5EA2"/>
    <w:rsid w:val="008C442F"/>
    <w:rsid w:val="008C4950"/>
    <w:rsid w:val="00907996"/>
    <w:rsid w:val="009318DC"/>
    <w:rsid w:val="0094056B"/>
    <w:rsid w:val="00960C43"/>
    <w:rsid w:val="009D730E"/>
    <w:rsid w:val="00A26D1A"/>
    <w:rsid w:val="00A35A5C"/>
    <w:rsid w:val="00A57655"/>
    <w:rsid w:val="00AC3AC9"/>
    <w:rsid w:val="00AE133E"/>
    <w:rsid w:val="00AF76B1"/>
    <w:rsid w:val="00B554C0"/>
    <w:rsid w:val="00B8213A"/>
    <w:rsid w:val="00C241DA"/>
    <w:rsid w:val="00C31DEB"/>
    <w:rsid w:val="00D4332E"/>
    <w:rsid w:val="00D43422"/>
    <w:rsid w:val="00D45892"/>
    <w:rsid w:val="00D65A77"/>
    <w:rsid w:val="00D74C54"/>
    <w:rsid w:val="00D81675"/>
    <w:rsid w:val="00E464C8"/>
    <w:rsid w:val="00E83D1A"/>
    <w:rsid w:val="00ED1530"/>
    <w:rsid w:val="00ED4DBE"/>
    <w:rsid w:val="00F04623"/>
    <w:rsid w:val="00F213C2"/>
    <w:rsid w:val="00F578E7"/>
    <w:rsid w:val="00FA6482"/>
    <w:rsid w:val="00FB4D7F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DC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18D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54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D7F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FB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D7F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DC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18D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54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D7F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FB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D7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7838-B811-41E5-8A39-2596FDE1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GradTrilj11</dc:creator>
  <cp:lastModifiedBy>GradTrilj11</cp:lastModifiedBy>
  <cp:revision>5</cp:revision>
  <cp:lastPrinted>2017-03-22T10:11:00Z</cp:lastPrinted>
  <dcterms:created xsi:type="dcterms:W3CDTF">2017-03-22T08:29:00Z</dcterms:created>
  <dcterms:modified xsi:type="dcterms:W3CDTF">2017-03-24T12:39:00Z</dcterms:modified>
</cp:coreProperties>
</file>